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6DC9975" w14:textId="77777777" w:rsidR="003137A3" w:rsidRDefault="00AA711C" w:rsidP="003137A3">
      <w:pPr>
        <w:pStyle w:val="51"/>
        <w:spacing w:line="357" w:lineRule="exact"/>
        <w:jc w:val="center"/>
        <w:rPr>
          <w:sz w:val="40"/>
          <w:lang w:eastAsia="zh-TW"/>
        </w:rPr>
      </w:pPr>
      <w:r w:rsidRPr="00AA711C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6FADA7" wp14:editId="1865A0EF">
                <wp:simplePos x="0" y="0"/>
                <wp:positionH relativeFrom="column">
                  <wp:posOffset>4248150</wp:posOffset>
                </wp:positionH>
                <wp:positionV relativeFrom="paragraph">
                  <wp:posOffset>-238125</wp:posOffset>
                </wp:positionV>
                <wp:extent cx="2390775" cy="714375"/>
                <wp:effectExtent l="0" t="0" r="9525" b="952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0775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85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8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68"/>
                              <w:gridCol w:w="1823"/>
                            </w:tblGrid>
                            <w:tr w:rsidR="00AA711C" w:rsidRPr="00E77972" w14:paraId="1CD11117" w14:textId="77777777" w:rsidTr="00510471">
                              <w:trPr>
                                <w:trHeight w:val="699"/>
                              </w:trPr>
                              <w:tc>
                                <w:tcPr>
                                  <w:tcW w:w="86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2C686B3" w14:textId="77777777" w:rsidR="00AA711C" w:rsidRPr="00E77972" w:rsidRDefault="00AA711C">
                                  <w:pPr>
                                    <w:jc w:val="center"/>
                                    <w:rPr>
                                      <w:szCs w:val="24"/>
                                    </w:rPr>
                                  </w:pPr>
                                  <w:proofErr w:type="spellStart"/>
                                  <w:r w:rsidRPr="00E77972">
                                    <w:rPr>
                                      <w:rFonts w:hint="eastAsia"/>
                                      <w:szCs w:val="24"/>
                                    </w:rPr>
                                    <w:t>編號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52A6CD9" w14:textId="77777777" w:rsidR="00AA711C" w:rsidRPr="00E77972" w:rsidRDefault="00AA711C">
                                  <w:pPr>
                                    <w:rPr>
                                      <w:szCs w:val="24"/>
                                    </w:rPr>
                                  </w:pPr>
                                </w:p>
                                <w:p w14:paraId="779EA947" w14:textId="77777777" w:rsidR="00AA711C" w:rsidRPr="00E77972" w:rsidRDefault="00AA711C">
                                  <w:pPr>
                                    <w:rPr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B89626B" w14:textId="77777777" w:rsidR="00AA711C" w:rsidRPr="00E77972" w:rsidRDefault="00AA711C" w:rsidP="00AA711C">
                            <w:pPr>
                              <w:ind w:left="160" w:rightChars="115" w:right="253" w:hangingChars="100" w:hanging="160"/>
                              <w:rPr>
                                <w:sz w:val="16"/>
                                <w:szCs w:val="16"/>
                                <w:lang w:eastAsia="zh-TW"/>
                              </w:rPr>
                            </w:pPr>
                            <w:r w:rsidRPr="00E77972">
                              <w:rPr>
                                <w:rFonts w:hint="eastAsia"/>
                                <w:sz w:val="16"/>
                                <w:szCs w:val="16"/>
                                <w:lang w:eastAsia="zh-TW"/>
                              </w:rPr>
                              <w:t>（本欄由機關於開標時編列與標封同一號碼）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6FADA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34.5pt;margin-top:-18.75pt;width:188.25pt;height:5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" stroked="f" strokeweight="2.25pt">
                <v:textbox>
                  <w:txbxContent>
                    <w:tbl>
                      <w:tblPr>
                        <w:tblW w:w="0" w:type="auto"/>
                        <w:tblInd w:w="28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68"/>
                        <w:gridCol w:w="1823"/>
                      </w:tblGrid>
                      <w:tr w:rsidR="00AA711C" w:rsidRPr="00E77972" w14:paraId="1CD11117" w14:textId="77777777" w:rsidTr="00510471">
                        <w:trPr>
                          <w:trHeight w:val="699"/>
                        </w:trPr>
                        <w:tc>
                          <w:tcPr>
                            <w:tcW w:w="86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2C686B3" w14:textId="77777777" w:rsidR="00AA711C" w:rsidRPr="00E77972" w:rsidRDefault="00AA711C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proofErr w:type="spellStart"/>
                            <w:r w:rsidRPr="00E77972">
                              <w:rPr>
                                <w:rFonts w:hint="eastAsia"/>
                                <w:szCs w:val="24"/>
                              </w:rPr>
                              <w:t>編號</w:t>
                            </w:r>
                            <w:proofErr w:type="spellEnd"/>
                          </w:p>
                        </w:tc>
                        <w:tc>
                          <w:tcPr>
                            <w:tcW w:w="182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52A6CD9" w14:textId="77777777" w:rsidR="00AA711C" w:rsidRPr="00E77972" w:rsidRDefault="00AA711C">
                            <w:pPr>
                              <w:rPr>
                                <w:szCs w:val="24"/>
                              </w:rPr>
                            </w:pPr>
                          </w:p>
                          <w:p w14:paraId="779EA947" w14:textId="77777777" w:rsidR="00AA711C" w:rsidRPr="00E77972" w:rsidRDefault="00AA711C">
                            <w:pPr>
                              <w:rPr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14:paraId="1B89626B" w14:textId="77777777" w:rsidR="00AA711C" w:rsidRPr="00E77972" w:rsidRDefault="00AA711C" w:rsidP="00AA711C">
                      <w:pPr>
                        <w:ind w:left="160" w:rightChars="115" w:right="253" w:hangingChars="100" w:hanging="160"/>
                        <w:rPr>
                          <w:sz w:val="16"/>
                          <w:szCs w:val="16"/>
                          <w:lang w:eastAsia="zh-TW"/>
                        </w:rPr>
                      </w:pPr>
                      <w:r w:rsidRPr="00E77972">
                        <w:rPr>
                          <w:rFonts w:hint="eastAsia"/>
                          <w:sz w:val="16"/>
                          <w:szCs w:val="16"/>
                          <w:lang w:eastAsia="zh-TW"/>
                        </w:rPr>
                        <w:t>（本欄由機關於開標時編列與標封同一號碼）</w:t>
                      </w:r>
                    </w:p>
                  </w:txbxContent>
                </v:textbox>
              </v:shape>
            </w:pict>
          </mc:Fallback>
        </mc:AlternateContent>
      </w:r>
      <w:r w:rsidR="0023369E">
        <w:rPr>
          <w:noProof/>
          <w:lang w:eastAsia="zh-TW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DDBAC52" wp14:editId="3F6E81CF">
                <wp:simplePos x="0" y="0"/>
                <wp:positionH relativeFrom="column">
                  <wp:posOffset>-9525</wp:posOffset>
                </wp:positionH>
                <wp:positionV relativeFrom="paragraph">
                  <wp:posOffset>0</wp:posOffset>
                </wp:positionV>
                <wp:extent cx="1092200" cy="476250"/>
                <wp:effectExtent l="0" t="0" r="0" b="0"/>
                <wp:wrapNone/>
                <wp:docPr id="1" name="文字方塊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22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360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EEE05E" w14:textId="77777777" w:rsidR="0007067C" w:rsidRPr="00513305" w:rsidRDefault="0007067C" w:rsidP="00AA711C">
                            <w:pPr>
                              <w:pStyle w:val="a9"/>
                              <w:ind w:firstLineChars="50" w:firstLine="180"/>
                              <w:rPr>
                                <w:rFonts w:ascii="標楷體" w:eastAsia="標楷體" w:hAnsi="標楷體"/>
                                <w:sz w:val="32"/>
                                <w:szCs w:val="32"/>
                              </w:rPr>
                            </w:pPr>
                            <w:r w:rsidRPr="00513305">
                              <w:rPr>
                                <w:rFonts w:ascii="標楷體" w:eastAsia="標楷體" w:hAnsi="標楷體"/>
                                <w:sz w:val="36"/>
                                <w:szCs w:val="36"/>
                              </w:rPr>
                              <w:t>附</w:t>
                            </w:r>
                            <w:r w:rsidRPr="00513305">
                              <w:rPr>
                                <w:rFonts w:ascii="標楷體" w:eastAsia="標楷體" w:hAnsi="標楷體" w:hint="eastAsia"/>
                                <w:sz w:val="36"/>
                                <w:szCs w:val="36"/>
                              </w:rPr>
                              <w:t>表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32"/>
                                <w:szCs w:val="32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BAC52" id="文字方塊 307" o:spid="_x0000_s1027" style="position:absolute;left:0;text-align:left;margin-left:-.75pt;margin-top:0;width:86pt;height:37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" stroked="f" strokecolor="#3465a4" strokeweight=".26mm">
                <v:stroke joinstyle="round"/>
                <v:textbox>
                  <w:txbxContent>
                    <w:p w14:paraId="65EEE05E" w14:textId="77777777" w:rsidR="0007067C" w:rsidRPr="00513305" w:rsidRDefault="0007067C" w:rsidP="00AA711C">
                      <w:pPr>
                        <w:pStyle w:val="a9"/>
                        <w:ind w:firstLineChars="50" w:firstLine="180"/>
                        <w:rPr>
                          <w:rFonts w:ascii="標楷體" w:eastAsia="標楷體" w:hAnsi="標楷體"/>
                          <w:sz w:val="32"/>
                          <w:szCs w:val="32"/>
                        </w:rPr>
                      </w:pPr>
                      <w:r w:rsidRPr="00513305">
                        <w:rPr>
                          <w:rFonts w:ascii="標楷體" w:eastAsia="標楷體" w:hAnsi="標楷體"/>
                          <w:sz w:val="36"/>
                          <w:szCs w:val="36"/>
                        </w:rPr>
                        <w:t>附</w:t>
                      </w:r>
                      <w:r w:rsidRPr="00513305">
                        <w:rPr>
                          <w:rFonts w:ascii="標楷體" w:eastAsia="標楷體" w:hAnsi="標楷體" w:hint="eastAsia"/>
                          <w:sz w:val="36"/>
                          <w:szCs w:val="36"/>
                        </w:rPr>
                        <w:t>表</w:t>
                      </w:r>
                      <w:r>
                        <w:rPr>
                          <w:rFonts w:ascii="標楷體" w:eastAsia="標楷體" w:hAnsi="標楷體" w:hint="eastAsia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</w:p>
    <w:p w14:paraId="67F809A0" w14:textId="77777777" w:rsidR="00AA711C" w:rsidRDefault="00AA711C" w:rsidP="00AA711C">
      <w:pPr>
        <w:pStyle w:val="51"/>
        <w:spacing w:line="200" w:lineRule="exact"/>
        <w:ind w:left="0"/>
        <w:jc w:val="center"/>
        <w:rPr>
          <w:sz w:val="40"/>
          <w:lang w:eastAsia="zh-TW"/>
        </w:rPr>
      </w:pPr>
    </w:p>
    <w:p w14:paraId="31961D16" w14:textId="77777777" w:rsidR="00AA711C" w:rsidRDefault="00AA711C" w:rsidP="00AA711C">
      <w:pPr>
        <w:pStyle w:val="51"/>
        <w:spacing w:line="200" w:lineRule="exact"/>
        <w:ind w:left="0"/>
        <w:jc w:val="center"/>
        <w:rPr>
          <w:sz w:val="40"/>
          <w:lang w:eastAsia="zh-TW"/>
        </w:rPr>
      </w:pPr>
    </w:p>
    <w:p w14:paraId="66E6A64A" w14:textId="77777777" w:rsidR="00A12271" w:rsidRPr="00AA711C" w:rsidRDefault="003D7C30" w:rsidP="00AA711C">
      <w:pPr>
        <w:pStyle w:val="51"/>
        <w:spacing w:line="357" w:lineRule="exact"/>
        <w:ind w:left="0"/>
        <w:jc w:val="center"/>
        <w:rPr>
          <w:b w:val="0"/>
          <w:sz w:val="40"/>
          <w:lang w:eastAsia="zh-TW"/>
        </w:rPr>
      </w:pPr>
      <w:r w:rsidRPr="00AA711C">
        <w:rPr>
          <w:rFonts w:hint="eastAsia"/>
          <w:b w:val="0"/>
          <w:sz w:val="40"/>
          <w:lang w:eastAsia="zh-TW"/>
        </w:rPr>
        <w:t>場地使用費</w:t>
      </w:r>
      <w:r w:rsidR="00A12271" w:rsidRPr="00AA711C">
        <w:rPr>
          <w:b w:val="0"/>
          <w:sz w:val="40"/>
          <w:lang w:eastAsia="zh-TW"/>
        </w:rPr>
        <w:t>支付計畫表</w:t>
      </w:r>
    </w:p>
    <w:p w14:paraId="398641CB" w14:textId="77777777" w:rsidR="008231DD" w:rsidRPr="007E3252" w:rsidRDefault="008231DD">
      <w:pPr>
        <w:rPr>
          <w:lang w:eastAsia="zh-TW"/>
        </w:rPr>
      </w:pPr>
    </w:p>
    <w:p w14:paraId="6E96EB93" w14:textId="77777777" w:rsidR="000F0802" w:rsidRPr="001F2EFE" w:rsidRDefault="0007067C" w:rsidP="003137A3">
      <w:pPr>
        <w:pStyle w:val="a3"/>
        <w:snapToGrid w:val="0"/>
        <w:spacing w:before="15" w:line="500" w:lineRule="atLeast"/>
        <w:ind w:left="113" w:right="96"/>
        <w:rPr>
          <w:szCs w:val="32"/>
          <w:lang w:eastAsia="zh-TW"/>
        </w:rPr>
      </w:pPr>
      <w:r>
        <w:rPr>
          <w:rFonts w:hint="eastAsia"/>
          <w:sz w:val="32"/>
          <w:szCs w:val="32"/>
          <w:lang w:eastAsia="zh-TW"/>
        </w:rPr>
        <w:t xml:space="preserve">   </w:t>
      </w:r>
      <w:r w:rsidR="003137A3">
        <w:rPr>
          <w:rFonts w:hint="eastAsia"/>
          <w:sz w:val="32"/>
          <w:szCs w:val="32"/>
          <w:lang w:eastAsia="zh-TW"/>
        </w:rPr>
        <w:t xml:space="preserve">  </w:t>
      </w:r>
      <w:r w:rsidR="00A12271" w:rsidRPr="001F2EFE">
        <w:rPr>
          <w:szCs w:val="32"/>
          <w:lang w:eastAsia="zh-TW"/>
        </w:rPr>
        <w:t>本廠商投標</w:t>
      </w:r>
      <w:r w:rsidR="000F0802" w:rsidRPr="001F2EFE">
        <w:rPr>
          <w:szCs w:val="32"/>
          <w:lang w:eastAsia="zh-TW"/>
        </w:rPr>
        <w:t>行政院農業委員會農田水利署</w:t>
      </w:r>
      <w:r w:rsidR="00F1729A" w:rsidRPr="001F2EFE">
        <w:rPr>
          <w:rFonts w:hint="eastAsia"/>
          <w:szCs w:val="32"/>
          <w:lang w:eastAsia="zh-TW"/>
        </w:rPr>
        <w:t>花蓮</w:t>
      </w:r>
      <w:r w:rsidR="000F0802" w:rsidRPr="001F2EFE">
        <w:rPr>
          <w:szCs w:val="32"/>
          <w:lang w:eastAsia="zh-TW"/>
        </w:rPr>
        <w:t>管理處</w:t>
      </w:r>
    </w:p>
    <w:p w14:paraId="2ED856A5" w14:textId="799CD7E0" w:rsidR="00A12271" w:rsidRPr="001F2EFE" w:rsidRDefault="00A12271" w:rsidP="003137A3">
      <w:pPr>
        <w:pStyle w:val="a3"/>
        <w:snapToGrid w:val="0"/>
        <w:spacing w:before="15" w:line="500" w:lineRule="atLeast"/>
        <w:ind w:left="113" w:right="96"/>
        <w:rPr>
          <w:rFonts w:ascii="Times New Roman" w:hAnsi="Times New Roman" w:cs="Times New Roman"/>
          <w:sz w:val="32"/>
          <w:szCs w:val="34"/>
          <w:lang w:eastAsia="zh-TW"/>
        </w:rPr>
      </w:pPr>
      <w:r w:rsidRPr="001F2EFE">
        <w:rPr>
          <w:rFonts w:ascii="Times New Roman" w:cs="Times New Roman"/>
          <w:szCs w:val="32"/>
          <w:lang w:eastAsia="zh-TW"/>
        </w:rPr>
        <w:t>「</w:t>
      </w:r>
      <w:r w:rsidR="00CA3B05">
        <w:rPr>
          <w:rFonts w:ascii="Times New Roman" w:cs="Times New Roman" w:hint="eastAsia"/>
          <w:szCs w:val="32"/>
          <w:lang w:eastAsia="zh-TW"/>
        </w:rPr>
        <w:t>太平渠</w:t>
      </w:r>
      <w:r w:rsidR="00983CAE">
        <w:rPr>
          <w:rFonts w:ascii="Times New Roman" w:cs="Times New Roman" w:hint="eastAsia"/>
          <w:szCs w:val="32"/>
          <w:lang w:eastAsia="zh-TW"/>
        </w:rPr>
        <w:t>幹線</w:t>
      </w:r>
      <w:proofErr w:type="gramStart"/>
      <w:r w:rsidR="00F1729A" w:rsidRPr="001F2EFE">
        <w:rPr>
          <w:rFonts w:ascii="Times New Roman" w:cs="Times New Roman" w:hint="eastAsia"/>
          <w:szCs w:val="32"/>
          <w:lang w:eastAsia="zh-TW"/>
        </w:rPr>
        <w:t>圳</w:t>
      </w:r>
      <w:proofErr w:type="gramEnd"/>
      <w:r w:rsidR="00F1729A" w:rsidRPr="001F2EFE">
        <w:rPr>
          <w:rFonts w:ascii="Times New Roman" w:cs="Times New Roman" w:hint="eastAsia"/>
          <w:szCs w:val="32"/>
          <w:lang w:eastAsia="zh-TW"/>
        </w:rPr>
        <w:t>路型太陽光電發電系統計畫</w:t>
      </w:r>
      <w:r w:rsidRPr="001F2EFE">
        <w:rPr>
          <w:rFonts w:ascii="Times New Roman" w:cs="Times New Roman"/>
          <w:szCs w:val="32"/>
          <w:lang w:eastAsia="zh-TW"/>
        </w:rPr>
        <w:t>」，願支付之</w:t>
      </w:r>
      <w:r w:rsidR="003D7C30" w:rsidRPr="001F2EFE">
        <w:rPr>
          <w:rFonts w:ascii="Times New Roman" w:cs="Times New Roman"/>
          <w:szCs w:val="32"/>
          <w:lang w:eastAsia="zh-TW"/>
        </w:rPr>
        <w:t>場地使用費</w:t>
      </w:r>
      <w:r w:rsidRPr="001F2EFE">
        <w:rPr>
          <w:rFonts w:ascii="Times New Roman" w:cs="Times New Roman"/>
          <w:szCs w:val="32"/>
          <w:lang w:eastAsia="zh-TW"/>
        </w:rPr>
        <w:t>如下</w:t>
      </w:r>
      <w:r w:rsidRPr="001F2EFE">
        <w:rPr>
          <w:rFonts w:ascii="Times New Roman" w:hAnsi="Times New Roman" w:cs="Times New Roman"/>
          <w:szCs w:val="32"/>
          <w:lang w:eastAsia="zh-TW"/>
        </w:rPr>
        <w:t>:</w:t>
      </w:r>
    </w:p>
    <w:p w14:paraId="3C80D5AD" w14:textId="77777777" w:rsidR="00A12271" w:rsidRPr="00F1729A" w:rsidRDefault="00A12271">
      <w:pPr>
        <w:rPr>
          <w:lang w:eastAsia="zh-TW"/>
        </w:rPr>
      </w:pPr>
    </w:p>
    <w:tbl>
      <w:tblPr>
        <w:tblW w:w="0" w:type="auto"/>
        <w:tblInd w:w="29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3"/>
        <w:gridCol w:w="3565"/>
        <w:gridCol w:w="4321"/>
      </w:tblGrid>
      <w:tr w:rsidR="00A12271" w:rsidRPr="007E3252" w14:paraId="1BEDDF0E" w14:textId="77777777" w:rsidTr="00AA711C">
        <w:trPr>
          <w:trHeight w:val="800"/>
        </w:trPr>
        <w:tc>
          <w:tcPr>
            <w:tcW w:w="1423" w:type="dxa"/>
            <w:shd w:val="clear" w:color="auto" w:fill="F3F3F3"/>
          </w:tcPr>
          <w:p w14:paraId="3592309B" w14:textId="77777777" w:rsidR="00A12271" w:rsidRPr="00B742CF" w:rsidRDefault="00A12271" w:rsidP="004917AC">
            <w:pPr>
              <w:pStyle w:val="TableParagraph"/>
              <w:spacing w:before="219"/>
              <w:ind w:left="438"/>
              <w:rPr>
                <w:sz w:val="28"/>
                <w:szCs w:val="28"/>
              </w:rPr>
            </w:pPr>
            <w:proofErr w:type="spellStart"/>
            <w:r w:rsidRPr="00B742CF">
              <w:rPr>
                <w:sz w:val="28"/>
                <w:szCs w:val="28"/>
              </w:rPr>
              <w:t>項目</w:t>
            </w:r>
            <w:proofErr w:type="spellEnd"/>
          </w:p>
        </w:tc>
        <w:tc>
          <w:tcPr>
            <w:tcW w:w="7886" w:type="dxa"/>
            <w:gridSpan w:val="2"/>
            <w:shd w:val="clear" w:color="auto" w:fill="F3F3F3"/>
          </w:tcPr>
          <w:p w14:paraId="445F6D38" w14:textId="77777777" w:rsidR="00A12271" w:rsidRPr="00B742CF" w:rsidRDefault="0051623B" w:rsidP="0007067C">
            <w:pPr>
              <w:pStyle w:val="TableParagraph"/>
              <w:spacing w:before="208"/>
              <w:ind w:leftChars="892" w:left="1962" w:firstLineChars="26" w:firstLine="73"/>
              <w:rPr>
                <w:sz w:val="28"/>
                <w:szCs w:val="28"/>
                <w:lang w:eastAsia="zh-TW"/>
              </w:rPr>
            </w:pPr>
            <w:r w:rsidRPr="00B742CF">
              <w:rPr>
                <w:rFonts w:hint="eastAsia"/>
                <w:sz w:val="28"/>
                <w:szCs w:val="28"/>
                <w:lang w:eastAsia="zh-TW"/>
              </w:rPr>
              <w:t>場</w:t>
            </w:r>
            <w:r w:rsidR="0007067C">
              <w:rPr>
                <w:rFonts w:hint="eastAsia"/>
                <w:sz w:val="28"/>
                <w:szCs w:val="28"/>
                <w:lang w:eastAsia="zh-TW"/>
              </w:rPr>
              <w:t xml:space="preserve"> </w:t>
            </w:r>
            <w:r w:rsidRPr="00B742CF">
              <w:rPr>
                <w:rFonts w:hint="eastAsia"/>
                <w:sz w:val="28"/>
                <w:szCs w:val="28"/>
                <w:lang w:eastAsia="zh-TW"/>
              </w:rPr>
              <w:t>地</w:t>
            </w:r>
            <w:r w:rsidR="0007067C">
              <w:rPr>
                <w:rFonts w:hint="eastAsia"/>
                <w:sz w:val="28"/>
                <w:szCs w:val="28"/>
                <w:lang w:eastAsia="zh-TW"/>
              </w:rPr>
              <w:t xml:space="preserve"> </w:t>
            </w:r>
            <w:r w:rsidRPr="00B742CF">
              <w:rPr>
                <w:rFonts w:hint="eastAsia"/>
                <w:sz w:val="28"/>
                <w:szCs w:val="28"/>
                <w:lang w:eastAsia="zh-TW"/>
              </w:rPr>
              <w:t>使</w:t>
            </w:r>
            <w:r w:rsidR="0007067C">
              <w:rPr>
                <w:rFonts w:hint="eastAsia"/>
                <w:sz w:val="28"/>
                <w:szCs w:val="28"/>
                <w:lang w:eastAsia="zh-TW"/>
              </w:rPr>
              <w:t xml:space="preserve"> </w:t>
            </w:r>
            <w:r w:rsidRPr="00B742CF">
              <w:rPr>
                <w:rFonts w:hint="eastAsia"/>
                <w:sz w:val="28"/>
                <w:szCs w:val="28"/>
                <w:lang w:eastAsia="zh-TW"/>
              </w:rPr>
              <w:t>用</w:t>
            </w:r>
            <w:r w:rsidR="0007067C">
              <w:rPr>
                <w:rFonts w:hint="eastAsia"/>
                <w:sz w:val="28"/>
                <w:szCs w:val="28"/>
                <w:lang w:eastAsia="zh-TW"/>
              </w:rPr>
              <w:t xml:space="preserve"> </w:t>
            </w:r>
            <w:r w:rsidRPr="00B742CF">
              <w:rPr>
                <w:rFonts w:hint="eastAsia"/>
                <w:sz w:val="28"/>
                <w:szCs w:val="28"/>
                <w:lang w:eastAsia="zh-TW"/>
              </w:rPr>
              <w:t>費</w:t>
            </w:r>
            <w:r w:rsidR="00D13FC4" w:rsidRPr="00B742CF">
              <w:rPr>
                <w:rFonts w:hint="eastAsia"/>
                <w:spacing w:val="-3"/>
                <w:sz w:val="28"/>
                <w:szCs w:val="28"/>
                <w:lang w:eastAsia="zh-TW"/>
              </w:rPr>
              <w:t xml:space="preserve">       </w:t>
            </w:r>
            <w:r w:rsidR="0007067C">
              <w:rPr>
                <w:rFonts w:hint="eastAsia"/>
                <w:spacing w:val="-3"/>
                <w:sz w:val="28"/>
                <w:szCs w:val="28"/>
                <w:lang w:eastAsia="zh-TW"/>
              </w:rPr>
              <w:t xml:space="preserve">  </w:t>
            </w:r>
            <w:r w:rsidR="00D13FC4" w:rsidRPr="00B742CF">
              <w:rPr>
                <w:rFonts w:hint="eastAsia"/>
                <w:spacing w:val="-3"/>
                <w:sz w:val="28"/>
                <w:szCs w:val="28"/>
                <w:lang w:eastAsia="zh-TW"/>
              </w:rPr>
              <w:t xml:space="preserve">   </w:t>
            </w:r>
            <w:r w:rsidR="00D13FC4" w:rsidRPr="00B742CF">
              <w:rPr>
                <w:rFonts w:hint="eastAsia"/>
                <w:sz w:val="28"/>
                <w:szCs w:val="28"/>
                <w:lang w:eastAsia="zh-TW"/>
              </w:rPr>
              <w:t xml:space="preserve">    </w:t>
            </w:r>
            <w:r w:rsidR="00A12271" w:rsidRPr="00B742CF">
              <w:rPr>
                <w:spacing w:val="-1"/>
                <w:sz w:val="28"/>
                <w:szCs w:val="28"/>
                <w:lang w:eastAsia="zh-TW"/>
              </w:rPr>
              <w:t>單位：</w:t>
            </w:r>
            <w:r w:rsidR="00A12271" w:rsidRPr="00B742CF">
              <w:rPr>
                <w:rFonts w:hint="eastAsia"/>
                <w:spacing w:val="-1"/>
                <w:sz w:val="28"/>
                <w:szCs w:val="28"/>
                <w:lang w:eastAsia="zh-TW"/>
              </w:rPr>
              <w:t>元</w:t>
            </w:r>
          </w:p>
        </w:tc>
      </w:tr>
      <w:tr w:rsidR="00A12271" w:rsidRPr="007E3252" w14:paraId="5FD10C0D" w14:textId="77777777" w:rsidTr="00AA711C">
        <w:trPr>
          <w:trHeight w:val="2686"/>
        </w:trPr>
        <w:tc>
          <w:tcPr>
            <w:tcW w:w="1423" w:type="dxa"/>
            <w:vAlign w:val="center"/>
          </w:tcPr>
          <w:p w14:paraId="0F92CA2C" w14:textId="77777777" w:rsidR="00A12271" w:rsidRPr="007E3252" w:rsidRDefault="003D7C30" w:rsidP="00E206DE">
            <w:pPr>
              <w:pStyle w:val="TableParagraph"/>
              <w:spacing w:before="238" w:line="182" w:lineRule="auto"/>
              <w:ind w:left="572" w:right="567"/>
              <w:jc w:val="both"/>
              <w:rPr>
                <w:sz w:val="28"/>
              </w:rPr>
            </w:pPr>
            <w:r w:rsidRPr="007E3252">
              <w:rPr>
                <w:rFonts w:hint="eastAsia"/>
                <w:sz w:val="28"/>
                <w:lang w:eastAsia="zh-TW"/>
              </w:rPr>
              <w:t>場地使用費</w:t>
            </w:r>
            <w:proofErr w:type="spellStart"/>
            <w:r w:rsidR="00A12271" w:rsidRPr="007E3252">
              <w:rPr>
                <w:sz w:val="28"/>
              </w:rPr>
              <w:t>投標值</w:t>
            </w:r>
            <w:proofErr w:type="spellEnd"/>
          </w:p>
        </w:tc>
        <w:tc>
          <w:tcPr>
            <w:tcW w:w="7886" w:type="dxa"/>
            <w:gridSpan w:val="2"/>
            <w:vAlign w:val="center"/>
          </w:tcPr>
          <w:p w14:paraId="0D62A24D" w14:textId="77777777" w:rsidR="009C3775" w:rsidRPr="00316285" w:rsidRDefault="00814E20" w:rsidP="00E206DE">
            <w:pPr>
              <w:pStyle w:val="TableParagraph"/>
              <w:tabs>
                <w:tab w:val="left" w:pos="4670"/>
              </w:tabs>
              <w:ind w:left="102"/>
              <w:jc w:val="both"/>
              <w:rPr>
                <w:b/>
                <w:sz w:val="32"/>
                <w:szCs w:val="36"/>
                <w:lang w:eastAsia="zh-TW"/>
              </w:rPr>
            </w:pPr>
            <w:r w:rsidRPr="00316285">
              <w:rPr>
                <w:rFonts w:hint="eastAsia"/>
                <w:b/>
                <w:sz w:val="32"/>
                <w:szCs w:val="36"/>
                <w:lang w:eastAsia="zh-TW"/>
              </w:rPr>
              <w:t>每年每公頃</w:t>
            </w:r>
            <w:r w:rsidR="003D7C30" w:rsidRPr="00316285">
              <w:rPr>
                <w:rFonts w:hint="eastAsia"/>
                <w:b/>
                <w:sz w:val="32"/>
                <w:szCs w:val="36"/>
                <w:lang w:eastAsia="zh-TW"/>
              </w:rPr>
              <w:t>場地使用費</w:t>
            </w:r>
            <w:r w:rsidR="00A12271" w:rsidRPr="00316285">
              <w:rPr>
                <w:b/>
                <w:sz w:val="32"/>
                <w:szCs w:val="36"/>
                <w:lang w:eastAsia="zh-TW"/>
              </w:rPr>
              <w:t>為</w:t>
            </w:r>
          </w:p>
          <w:p w14:paraId="1BF90CD0" w14:textId="77777777" w:rsidR="005116F7" w:rsidRPr="003D2316" w:rsidRDefault="005116F7" w:rsidP="00E206DE">
            <w:pPr>
              <w:pStyle w:val="TableParagraph"/>
              <w:tabs>
                <w:tab w:val="left" w:pos="4670"/>
              </w:tabs>
              <w:ind w:left="102"/>
              <w:jc w:val="both"/>
              <w:rPr>
                <w:sz w:val="36"/>
                <w:szCs w:val="36"/>
                <w:lang w:eastAsia="zh-TW"/>
              </w:rPr>
            </w:pPr>
          </w:p>
          <w:p w14:paraId="3C6D3AD0" w14:textId="77777777" w:rsidR="00A12271" w:rsidRPr="00F1729A" w:rsidRDefault="00245A84" w:rsidP="00E206DE">
            <w:pPr>
              <w:pStyle w:val="TableParagraph"/>
              <w:tabs>
                <w:tab w:val="left" w:pos="4670"/>
              </w:tabs>
              <w:ind w:left="102"/>
              <w:jc w:val="both"/>
              <w:rPr>
                <w:sz w:val="32"/>
                <w:szCs w:val="36"/>
                <w:lang w:eastAsia="zh-TW"/>
              </w:rPr>
            </w:pPr>
            <w:r w:rsidRPr="00F1729A">
              <w:rPr>
                <w:rFonts w:hint="eastAsia"/>
                <w:sz w:val="32"/>
                <w:szCs w:val="36"/>
                <w:lang w:eastAsia="zh-TW"/>
              </w:rPr>
              <w:t>新臺幣</w:t>
            </w:r>
            <w:r w:rsidR="009C3775" w:rsidRPr="00F1729A">
              <w:rPr>
                <w:rFonts w:hint="eastAsia"/>
                <w:b/>
                <w:spacing w:val="30"/>
                <w:sz w:val="32"/>
                <w:szCs w:val="36"/>
                <w:u w:val="single" w:color="FF9900"/>
                <w:lang w:eastAsia="zh-TW"/>
              </w:rPr>
              <w:t xml:space="preserve">  </w:t>
            </w:r>
            <w:r w:rsidR="00740955" w:rsidRPr="00F1729A">
              <w:rPr>
                <w:rFonts w:hint="eastAsia"/>
                <w:b/>
                <w:spacing w:val="30"/>
                <w:sz w:val="32"/>
                <w:szCs w:val="36"/>
                <w:u w:val="single" w:color="FF9900"/>
                <w:lang w:eastAsia="zh-TW"/>
              </w:rPr>
              <w:t xml:space="preserve"> </w:t>
            </w:r>
            <w:r w:rsidR="009C3775" w:rsidRPr="00F1729A">
              <w:rPr>
                <w:rFonts w:hint="eastAsia"/>
                <w:b/>
                <w:spacing w:val="30"/>
                <w:sz w:val="32"/>
                <w:szCs w:val="36"/>
                <w:u w:val="single" w:color="FF9900"/>
                <w:lang w:eastAsia="zh-TW"/>
              </w:rPr>
              <w:t xml:space="preserve">  拾    萬</w:t>
            </w:r>
            <w:r w:rsidRPr="00F1729A">
              <w:rPr>
                <w:rFonts w:hint="eastAsia"/>
                <w:b/>
                <w:sz w:val="32"/>
                <w:szCs w:val="36"/>
                <w:lang w:eastAsia="zh-TW"/>
              </w:rPr>
              <w:t>元整。</w:t>
            </w:r>
          </w:p>
          <w:p w14:paraId="457620B1" w14:textId="77777777" w:rsidR="00A12271" w:rsidRPr="00245A84" w:rsidRDefault="004A24A8" w:rsidP="00245A84">
            <w:pPr>
              <w:pStyle w:val="TableParagraph"/>
              <w:jc w:val="both"/>
              <w:rPr>
                <w:color w:val="FF0000"/>
                <w:sz w:val="27"/>
                <w:szCs w:val="27"/>
                <w:lang w:eastAsia="zh-TW"/>
              </w:rPr>
            </w:pPr>
            <w:r w:rsidRPr="00316285">
              <w:rPr>
                <w:rFonts w:hint="eastAsia"/>
                <w:color w:val="FF0000"/>
                <w:sz w:val="28"/>
                <w:szCs w:val="27"/>
                <w:lang w:eastAsia="zh-TW"/>
              </w:rPr>
              <w:t>每年最低場地使用費至少每公頃</w:t>
            </w:r>
            <w:r w:rsidR="000F0802" w:rsidRPr="00316285">
              <w:rPr>
                <w:rFonts w:hint="eastAsia"/>
                <w:color w:val="FF0000"/>
                <w:sz w:val="28"/>
                <w:szCs w:val="27"/>
                <w:lang w:eastAsia="zh-TW"/>
              </w:rPr>
              <w:t>25</w:t>
            </w:r>
            <w:r w:rsidRPr="00316285">
              <w:rPr>
                <w:rFonts w:hint="eastAsia"/>
                <w:color w:val="FF0000"/>
                <w:sz w:val="28"/>
                <w:szCs w:val="27"/>
                <w:lang w:eastAsia="zh-TW"/>
              </w:rPr>
              <w:t>萬元，其</w:t>
            </w:r>
            <w:proofErr w:type="gramStart"/>
            <w:r w:rsidRPr="00316285">
              <w:rPr>
                <w:rFonts w:hint="eastAsia"/>
                <w:color w:val="FF0000"/>
                <w:sz w:val="28"/>
                <w:szCs w:val="27"/>
                <w:lang w:eastAsia="zh-TW"/>
              </w:rPr>
              <w:t>數值填至萬元</w:t>
            </w:r>
            <w:proofErr w:type="gramEnd"/>
            <w:r w:rsidRPr="00316285">
              <w:rPr>
                <w:rFonts w:hint="eastAsia"/>
                <w:color w:val="FF0000"/>
                <w:sz w:val="28"/>
                <w:szCs w:val="27"/>
                <w:lang w:eastAsia="zh-TW"/>
              </w:rPr>
              <w:t>。</w:t>
            </w:r>
            <w:r w:rsidR="00245A84" w:rsidRPr="00316285">
              <w:rPr>
                <w:rFonts w:hint="eastAsia"/>
                <w:color w:val="FF0000"/>
                <w:sz w:val="28"/>
                <w:szCs w:val="27"/>
                <w:lang w:eastAsia="zh-TW"/>
              </w:rPr>
              <w:t xml:space="preserve">   （金額用中文大寫否則無效）</w:t>
            </w:r>
          </w:p>
        </w:tc>
      </w:tr>
      <w:tr w:rsidR="00A12271" w:rsidRPr="007E3252" w14:paraId="57702C8B" w14:textId="77777777" w:rsidTr="00AA711C">
        <w:trPr>
          <w:trHeight w:val="542"/>
        </w:trPr>
        <w:tc>
          <w:tcPr>
            <w:tcW w:w="4988" w:type="dxa"/>
            <w:gridSpan w:val="2"/>
            <w:vAlign w:val="center"/>
          </w:tcPr>
          <w:p w14:paraId="71C8422F" w14:textId="77777777" w:rsidR="00A12271" w:rsidRPr="00316285" w:rsidRDefault="00A12271" w:rsidP="0007067C">
            <w:pPr>
              <w:pStyle w:val="TableParagraph"/>
              <w:snapToGrid w:val="0"/>
              <w:spacing w:line="349" w:lineRule="exact"/>
              <w:jc w:val="center"/>
              <w:rPr>
                <w:spacing w:val="6"/>
                <w:sz w:val="28"/>
              </w:rPr>
            </w:pPr>
            <w:proofErr w:type="spellStart"/>
            <w:r w:rsidRPr="00316285">
              <w:rPr>
                <w:spacing w:val="6"/>
                <w:sz w:val="28"/>
              </w:rPr>
              <w:t>投標廠商</w:t>
            </w:r>
            <w:proofErr w:type="spellEnd"/>
            <w:r w:rsidRPr="00316285">
              <w:rPr>
                <w:spacing w:val="6"/>
                <w:sz w:val="28"/>
              </w:rPr>
              <w:t xml:space="preserve"> </w:t>
            </w:r>
            <w:r w:rsidRPr="00316285">
              <w:rPr>
                <w:rFonts w:ascii="Times New Roman" w:eastAsia="Times New Roman"/>
                <w:spacing w:val="6"/>
                <w:sz w:val="28"/>
              </w:rPr>
              <w:t>(</w:t>
            </w:r>
            <w:proofErr w:type="spellStart"/>
            <w:r w:rsidRPr="00316285">
              <w:rPr>
                <w:spacing w:val="6"/>
                <w:sz w:val="28"/>
              </w:rPr>
              <w:t>公司</w:t>
            </w:r>
            <w:proofErr w:type="spellEnd"/>
            <w:r w:rsidRPr="00316285">
              <w:rPr>
                <w:rFonts w:ascii="Times New Roman" w:eastAsia="Times New Roman"/>
                <w:spacing w:val="6"/>
                <w:sz w:val="28"/>
              </w:rPr>
              <w:t>)</w:t>
            </w:r>
            <w:proofErr w:type="spellStart"/>
            <w:r w:rsidRPr="00316285">
              <w:rPr>
                <w:spacing w:val="6"/>
                <w:sz w:val="28"/>
              </w:rPr>
              <w:t>印鑑</w:t>
            </w:r>
            <w:proofErr w:type="spellEnd"/>
          </w:p>
        </w:tc>
        <w:tc>
          <w:tcPr>
            <w:tcW w:w="4321" w:type="dxa"/>
            <w:vAlign w:val="center"/>
          </w:tcPr>
          <w:p w14:paraId="2AA001C2" w14:textId="77777777" w:rsidR="00A12271" w:rsidRPr="00316285" w:rsidRDefault="00316285" w:rsidP="00316285">
            <w:pPr>
              <w:pStyle w:val="TableParagraph"/>
              <w:snapToGrid w:val="0"/>
              <w:spacing w:line="344" w:lineRule="exact"/>
              <w:ind w:right="1451"/>
              <w:jc w:val="center"/>
              <w:rPr>
                <w:spacing w:val="6"/>
                <w:sz w:val="28"/>
              </w:rPr>
            </w:pPr>
            <w:r>
              <w:rPr>
                <w:rFonts w:hint="eastAsia"/>
                <w:spacing w:val="6"/>
                <w:sz w:val="28"/>
                <w:lang w:eastAsia="zh-TW"/>
              </w:rPr>
              <w:t xml:space="preserve">        </w:t>
            </w:r>
            <w:proofErr w:type="spellStart"/>
            <w:r w:rsidR="00A12271" w:rsidRPr="00316285">
              <w:rPr>
                <w:spacing w:val="6"/>
                <w:sz w:val="28"/>
              </w:rPr>
              <w:t>負責人簽章</w:t>
            </w:r>
            <w:proofErr w:type="spellEnd"/>
          </w:p>
        </w:tc>
      </w:tr>
      <w:tr w:rsidR="00A12271" w:rsidRPr="007E3252" w14:paraId="0BF0A453" w14:textId="77777777" w:rsidTr="00AA711C">
        <w:trPr>
          <w:trHeight w:val="2320"/>
        </w:trPr>
        <w:tc>
          <w:tcPr>
            <w:tcW w:w="4988" w:type="dxa"/>
            <w:gridSpan w:val="2"/>
          </w:tcPr>
          <w:p w14:paraId="0569ABC3" w14:textId="77777777" w:rsidR="00A12271" w:rsidRPr="007E3252" w:rsidRDefault="00A12271" w:rsidP="004917AC"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4321" w:type="dxa"/>
          </w:tcPr>
          <w:p w14:paraId="41EF1475" w14:textId="77777777" w:rsidR="00A12271" w:rsidRPr="007E3252" w:rsidRDefault="00A12271" w:rsidP="004917AC">
            <w:pPr>
              <w:pStyle w:val="TableParagraph"/>
              <w:rPr>
                <w:rFonts w:ascii="Times New Roman"/>
                <w:sz w:val="28"/>
              </w:rPr>
            </w:pPr>
          </w:p>
        </w:tc>
      </w:tr>
    </w:tbl>
    <w:p w14:paraId="29DCB322" w14:textId="77777777" w:rsidR="00A12271" w:rsidRPr="007E3252" w:rsidRDefault="00A12271" w:rsidP="00AA711C">
      <w:pPr>
        <w:pStyle w:val="a3"/>
        <w:spacing w:before="120" w:line="300" w:lineRule="exact"/>
        <w:ind w:left="113"/>
      </w:pPr>
      <w:proofErr w:type="spellStart"/>
      <w:r w:rsidRPr="007E3252">
        <w:t>備註</w:t>
      </w:r>
      <w:proofErr w:type="spellEnd"/>
      <w:r w:rsidRPr="007E3252">
        <w:t>：</w:t>
      </w:r>
    </w:p>
    <w:p w14:paraId="12D0F4EC" w14:textId="77777777" w:rsidR="00245A84" w:rsidRDefault="0051623B" w:rsidP="00AA711C">
      <w:pPr>
        <w:spacing w:line="300" w:lineRule="exact"/>
        <w:ind w:firstLineChars="50" w:firstLine="140"/>
        <w:rPr>
          <w:sz w:val="28"/>
          <w:lang w:eastAsia="zh-TW"/>
        </w:rPr>
      </w:pPr>
      <w:proofErr w:type="gramStart"/>
      <w:r w:rsidRPr="007E3252">
        <w:rPr>
          <w:rFonts w:hint="eastAsia"/>
          <w:sz w:val="28"/>
          <w:lang w:eastAsia="zh-TW"/>
        </w:rPr>
        <w:t>ㄧ</w:t>
      </w:r>
      <w:proofErr w:type="gramEnd"/>
      <w:r w:rsidRPr="007E3252">
        <w:rPr>
          <w:rFonts w:hint="eastAsia"/>
          <w:sz w:val="28"/>
          <w:lang w:eastAsia="zh-TW"/>
        </w:rPr>
        <w:t>、</w:t>
      </w:r>
      <w:r w:rsidR="00245A84" w:rsidRPr="00245A84">
        <w:rPr>
          <w:rFonts w:ascii="Times New Roman" w:cs="Times New Roman"/>
          <w:snapToGrid w:val="0"/>
          <w:spacing w:val="-16"/>
          <w:sz w:val="28"/>
          <w:szCs w:val="28"/>
          <w:lang w:eastAsia="zh-TW"/>
        </w:rPr>
        <w:t>本</w:t>
      </w:r>
      <w:r w:rsidR="00F1729A">
        <w:rPr>
          <w:rFonts w:ascii="Times New Roman" w:cs="Times New Roman" w:hint="eastAsia"/>
          <w:snapToGrid w:val="0"/>
          <w:spacing w:val="-16"/>
          <w:sz w:val="28"/>
          <w:szCs w:val="28"/>
          <w:lang w:eastAsia="zh-TW"/>
        </w:rPr>
        <w:t>表</w:t>
      </w:r>
      <w:bookmarkStart w:id="0" w:name="_Hlk72667549"/>
      <w:r w:rsidR="00F1729A">
        <w:rPr>
          <w:rFonts w:ascii="Times New Roman" w:cs="Times New Roman" w:hint="eastAsia"/>
          <w:snapToGrid w:val="0"/>
          <w:spacing w:val="-16"/>
          <w:sz w:val="28"/>
          <w:szCs w:val="28"/>
          <w:lang w:eastAsia="zh-TW"/>
        </w:rPr>
        <w:t>僅適用於此</w:t>
      </w:r>
      <w:r w:rsidR="00245A84" w:rsidRPr="00245A84">
        <w:rPr>
          <w:rFonts w:ascii="Times New Roman" w:cs="Times New Roman"/>
          <w:snapToGrid w:val="0"/>
          <w:spacing w:val="-16"/>
          <w:sz w:val="28"/>
          <w:szCs w:val="28"/>
          <w:lang w:eastAsia="zh-TW"/>
        </w:rPr>
        <w:t>標</w:t>
      </w:r>
      <w:r w:rsidR="00F1729A">
        <w:rPr>
          <w:rFonts w:ascii="Times New Roman" w:cs="Times New Roman" w:hint="eastAsia"/>
          <w:snapToGrid w:val="0"/>
          <w:spacing w:val="-16"/>
          <w:sz w:val="28"/>
          <w:szCs w:val="28"/>
          <w:lang w:eastAsia="zh-TW"/>
        </w:rPr>
        <w:t>案當次開標報價</w:t>
      </w:r>
      <w:r w:rsidR="00245A84" w:rsidRPr="00245A84">
        <w:rPr>
          <w:rFonts w:ascii="Times New Roman" w:cs="Times New Roman"/>
          <w:snapToGrid w:val="0"/>
          <w:spacing w:val="-16"/>
          <w:sz w:val="28"/>
          <w:szCs w:val="28"/>
          <w:lang w:eastAsia="zh-TW"/>
        </w:rPr>
        <w:t>。</w:t>
      </w:r>
      <w:bookmarkEnd w:id="0"/>
    </w:p>
    <w:p w14:paraId="7550C5D7" w14:textId="77777777" w:rsidR="0051623B" w:rsidRPr="007E3252" w:rsidRDefault="00245A84" w:rsidP="00AA711C">
      <w:pPr>
        <w:spacing w:line="300" w:lineRule="exact"/>
        <w:ind w:firstLineChars="50" w:firstLine="140"/>
        <w:rPr>
          <w:sz w:val="28"/>
          <w:lang w:eastAsia="zh-TW"/>
        </w:rPr>
      </w:pPr>
      <w:r>
        <w:rPr>
          <w:rFonts w:hint="eastAsia"/>
          <w:sz w:val="28"/>
          <w:lang w:eastAsia="zh-TW"/>
        </w:rPr>
        <w:t>二、</w:t>
      </w:r>
      <w:r w:rsidR="0051623B" w:rsidRPr="007E3252">
        <w:rPr>
          <w:rFonts w:hint="eastAsia"/>
          <w:sz w:val="28"/>
          <w:lang w:eastAsia="zh-TW"/>
        </w:rPr>
        <w:t>本表將作為投標廠商支付場地使用費之依據。</w:t>
      </w:r>
    </w:p>
    <w:p w14:paraId="36C2CD94" w14:textId="77777777" w:rsidR="0051623B" w:rsidRPr="007E3252" w:rsidRDefault="00245A84" w:rsidP="00AA711C">
      <w:pPr>
        <w:pStyle w:val="a3"/>
        <w:spacing w:line="300" w:lineRule="exact"/>
        <w:ind w:left="112" w:right="4158"/>
        <w:rPr>
          <w:rFonts w:ascii="Times New Roman" w:hAnsi="Times New Roman" w:cs="Times New Roman"/>
          <w:lang w:eastAsia="zh-TW"/>
        </w:rPr>
      </w:pPr>
      <w:r>
        <w:rPr>
          <w:rFonts w:ascii="Times New Roman" w:hAnsi="Times New Roman" w:cs="Times New Roman" w:hint="eastAsia"/>
          <w:lang w:eastAsia="zh-TW"/>
        </w:rPr>
        <w:t>三</w:t>
      </w:r>
      <w:r w:rsidR="0051623B" w:rsidRPr="007E3252">
        <w:rPr>
          <w:rFonts w:ascii="Times New Roman" w:hAnsi="Times New Roman" w:cs="Times New Roman" w:hint="eastAsia"/>
          <w:lang w:eastAsia="zh-TW"/>
        </w:rPr>
        <w:t>、</w:t>
      </w:r>
      <w:r w:rsidR="0051623B" w:rsidRPr="0007067C">
        <w:rPr>
          <w:rFonts w:ascii="Times New Roman" w:hAnsi="Times New Roman" w:cs="Times New Roman" w:hint="eastAsia"/>
          <w:color w:val="FF0000"/>
          <w:lang w:eastAsia="zh-TW"/>
        </w:rPr>
        <w:t>本表不得塗改，塗改者無效。</w:t>
      </w:r>
    </w:p>
    <w:p w14:paraId="6A5585FF" w14:textId="77777777" w:rsidR="0051623B" w:rsidRPr="007E3252" w:rsidRDefault="00245A84" w:rsidP="00AA711C">
      <w:pPr>
        <w:pStyle w:val="a3"/>
        <w:spacing w:line="300" w:lineRule="exact"/>
        <w:ind w:left="672" w:hanging="560"/>
        <w:rPr>
          <w:rFonts w:ascii="Times New Roman" w:hAnsi="Times New Roman" w:cs="Times New Roman"/>
          <w:lang w:eastAsia="zh-TW"/>
        </w:rPr>
      </w:pPr>
      <w:r>
        <w:rPr>
          <w:rFonts w:ascii="Times New Roman" w:hAnsi="Times New Roman" w:cs="Times New Roman" w:hint="eastAsia"/>
          <w:lang w:eastAsia="zh-TW"/>
        </w:rPr>
        <w:t>四</w:t>
      </w:r>
      <w:r w:rsidR="0051623B" w:rsidRPr="007E3252">
        <w:rPr>
          <w:rFonts w:ascii="Times New Roman" w:hAnsi="Times New Roman" w:cs="Times New Roman" w:hint="eastAsia"/>
          <w:lang w:eastAsia="zh-TW"/>
        </w:rPr>
        <w:t>、</w:t>
      </w:r>
      <w:r w:rsidR="0051623B" w:rsidRPr="0007067C">
        <w:rPr>
          <w:rFonts w:ascii="Times New Roman" w:hAnsi="Times New Roman" w:cs="Times New Roman" w:hint="eastAsia"/>
          <w:spacing w:val="-8"/>
          <w:lang w:eastAsia="zh-TW"/>
        </w:rPr>
        <w:t>本表填具</w:t>
      </w:r>
      <w:r w:rsidR="0051623B" w:rsidRPr="0007067C">
        <w:rPr>
          <w:rFonts w:hint="eastAsia"/>
          <w:spacing w:val="-8"/>
          <w:lang w:eastAsia="zh-TW"/>
        </w:rPr>
        <w:t>場</w:t>
      </w:r>
      <w:r w:rsidR="005441AC" w:rsidRPr="0007067C">
        <w:rPr>
          <w:rFonts w:hint="eastAsia"/>
          <w:spacing w:val="-8"/>
          <w:lang w:eastAsia="zh-TW"/>
        </w:rPr>
        <w:t>地</w:t>
      </w:r>
      <w:r w:rsidR="0051623B" w:rsidRPr="0007067C">
        <w:rPr>
          <w:rFonts w:hint="eastAsia"/>
          <w:spacing w:val="-8"/>
          <w:lang w:eastAsia="zh-TW"/>
        </w:rPr>
        <w:t>使用費</w:t>
      </w:r>
      <w:r w:rsidR="0051623B" w:rsidRPr="0007067C">
        <w:rPr>
          <w:rFonts w:ascii="Times New Roman" w:hAnsi="Times New Roman" w:cs="Times New Roman" w:hint="eastAsia"/>
          <w:spacing w:val="-8"/>
          <w:lang w:eastAsia="zh-TW"/>
        </w:rPr>
        <w:t>與投資計畫書不符者，以本表所填具之</w:t>
      </w:r>
      <w:r w:rsidR="0051623B" w:rsidRPr="0007067C">
        <w:rPr>
          <w:rFonts w:hint="eastAsia"/>
          <w:spacing w:val="-8"/>
          <w:lang w:eastAsia="zh-TW"/>
        </w:rPr>
        <w:t>場</w:t>
      </w:r>
      <w:r w:rsidR="005441AC" w:rsidRPr="0007067C">
        <w:rPr>
          <w:rFonts w:hint="eastAsia"/>
          <w:spacing w:val="-8"/>
          <w:lang w:eastAsia="zh-TW"/>
        </w:rPr>
        <w:t>地</w:t>
      </w:r>
      <w:r w:rsidR="0051623B" w:rsidRPr="0007067C">
        <w:rPr>
          <w:rFonts w:hint="eastAsia"/>
          <w:spacing w:val="-8"/>
          <w:lang w:eastAsia="zh-TW"/>
        </w:rPr>
        <w:t>使用費</w:t>
      </w:r>
      <w:r w:rsidR="0051623B" w:rsidRPr="0007067C">
        <w:rPr>
          <w:rFonts w:ascii="Times New Roman" w:hAnsi="Times New Roman" w:cs="Times New Roman" w:hint="eastAsia"/>
          <w:spacing w:val="-8"/>
          <w:lang w:eastAsia="zh-TW"/>
        </w:rPr>
        <w:t>為</w:t>
      </w:r>
      <w:proofErr w:type="gramStart"/>
      <w:r w:rsidR="0051623B" w:rsidRPr="0007067C">
        <w:rPr>
          <w:rFonts w:ascii="Times New Roman" w:hAnsi="Times New Roman" w:cs="Times New Roman" w:hint="eastAsia"/>
          <w:spacing w:val="-8"/>
          <w:lang w:eastAsia="zh-TW"/>
        </w:rPr>
        <w:t>準</w:t>
      </w:r>
      <w:proofErr w:type="gramEnd"/>
      <w:r w:rsidR="0051623B" w:rsidRPr="0007067C">
        <w:rPr>
          <w:rFonts w:ascii="Times New Roman" w:hAnsi="Times New Roman" w:cs="Times New Roman" w:hint="eastAsia"/>
          <w:spacing w:val="-8"/>
          <w:lang w:eastAsia="zh-TW"/>
        </w:rPr>
        <w:t>。</w:t>
      </w:r>
    </w:p>
    <w:p w14:paraId="6E0282AB" w14:textId="77777777" w:rsidR="0051623B" w:rsidRDefault="00245A84" w:rsidP="00AA711C">
      <w:pPr>
        <w:pStyle w:val="a3"/>
        <w:spacing w:before="1" w:line="300" w:lineRule="exact"/>
        <w:ind w:left="672" w:right="96" w:hanging="560"/>
        <w:rPr>
          <w:rFonts w:ascii="Times New Roman" w:hAnsi="Times New Roman" w:cs="Times New Roman"/>
          <w:lang w:eastAsia="zh-TW"/>
        </w:rPr>
      </w:pPr>
      <w:r>
        <w:rPr>
          <w:rFonts w:ascii="Times New Roman" w:hAnsi="Times New Roman" w:cs="Times New Roman" w:hint="eastAsia"/>
          <w:lang w:eastAsia="zh-TW"/>
        </w:rPr>
        <w:t>五</w:t>
      </w:r>
      <w:r w:rsidR="0051623B" w:rsidRPr="007E3252">
        <w:rPr>
          <w:rFonts w:ascii="Times New Roman" w:hAnsi="Times New Roman" w:cs="Times New Roman" w:hint="eastAsia"/>
          <w:lang w:eastAsia="zh-TW"/>
        </w:rPr>
        <w:t>、</w:t>
      </w:r>
      <w:r w:rsidR="0051623B" w:rsidRPr="00B742CF">
        <w:rPr>
          <w:rFonts w:ascii="Times New Roman" w:hAnsi="Times New Roman" w:cs="Times New Roman" w:hint="eastAsia"/>
          <w:lang w:eastAsia="zh-TW"/>
        </w:rPr>
        <w:t>需填入</w:t>
      </w:r>
      <w:r w:rsidR="0051623B" w:rsidRPr="00B742CF">
        <w:rPr>
          <w:rFonts w:hint="eastAsia"/>
          <w:lang w:eastAsia="zh-TW"/>
        </w:rPr>
        <w:t>場地使用費</w:t>
      </w:r>
      <w:r w:rsidR="0051623B" w:rsidRPr="00B742CF">
        <w:rPr>
          <w:rFonts w:ascii="Times New Roman" w:hAnsi="Times New Roman" w:cs="Times New Roman" w:hint="eastAsia"/>
          <w:lang w:eastAsia="zh-TW"/>
        </w:rPr>
        <w:t>，所填之</w:t>
      </w:r>
      <w:r w:rsidR="0051623B" w:rsidRPr="00B742CF">
        <w:rPr>
          <w:rFonts w:hint="eastAsia"/>
          <w:lang w:eastAsia="zh-TW"/>
        </w:rPr>
        <w:t>場地使用費</w:t>
      </w:r>
      <w:r w:rsidR="0051623B" w:rsidRPr="00B742CF">
        <w:rPr>
          <w:rFonts w:ascii="Times New Roman" w:hAnsi="Times New Roman" w:cs="Times New Roman" w:hint="eastAsia"/>
          <w:lang w:eastAsia="zh-TW"/>
        </w:rPr>
        <w:t>至少為每年每公頃</w:t>
      </w:r>
      <w:r w:rsidR="00494BAA" w:rsidRPr="00B742CF">
        <w:rPr>
          <w:rFonts w:ascii="Times New Roman" w:hAnsi="Times New Roman" w:cs="Times New Roman" w:hint="eastAsia"/>
          <w:lang w:eastAsia="zh-TW"/>
        </w:rPr>
        <w:t>新台幣</w:t>
      </w:r>
      <w:r w:rsidR="009C3775">
        <w:rPr>
          <w:rFonts w:ascii="Times New Roman" w:hAnsi="Times New Roman" w:cs="Times New Roman" w:hint="eastAsia"/>
          <w:lang w:eastAsia="zh-TW"/>
        </w:rPr>
        <w:t>25</w:t>
      </w:r>
      <w:r w:rsidR="00F2500A" w:rsidRPr="00B742CF">
        <w:rPr>
          <w:rFonts w:ascii="Times New Roman" w:hAnsi="Times New Roman" w:cs="Times New Roman"/>
          <w:lang w:eastAsia="zh-TW"/>
        </w:rPr>
        <w:t>萬</w:t>
      </w:r>
      <w:r w:rsidR="0051623B" w:rsidRPr="00B742CF">
        <w:rPr>
          <w:rFonts w:ascii="Times New Roman" w:hAnsi="Times New Roman" w:cs="Times New Roman" w:hint="eastAsia"/>
          <w:lang w:eastAsia="zh-TW"/>
        </w:rPr>
        <w:t>元，如未符規定者，視為資格不合格廠商。</w:t>
      </w:r>
    </w:p>
    <w:p w14:paraId="715BBDB3" w14:textId="77777777" w:rsidR="00AA711C" w:rsidRDefault="00AA711C" w:rsidP="0051623B">
      <w:pPr>
        <w:pStyle w:val="a3"/>
        <w:spacing w:before="1"/>
        <w:ind w:left="672" w:right="96" w:hanging="560"/>
        <w:rPr>
          <w:rFonts w:ascii="Times New Roman" w:hAnsi="Times New Roman" w:cs="Times New Roman"/>
          <w:sz w:val="32"/>
          <w:lang w:eastAsia="zh-TW"/>
        </w:rPr>
      </w:pPr>
    </w:p>
    <w:p w14:paraId="6789654D" w14:textId="77777777" w:rsidR="00AA711C" w:rsidRDefault="00AA711C" w:rsidP="0051623B">
      <w:pPr>
        <w:pStyle w:val="a3"/>
        <w:spacing w:before="1"/>
        <w:ind w:left="672" w:right="96" w:hanging="560"/>
        <w:rPr>
          <w:rFonts w:ascii="Times New Roman" w:hAnsi="Times New Roman" w:cs="Times New Roman"/>
          <w:lang w:eastAsia="zh-TW"/>
        </w:rPr>
      </w:pPr>
      <w:bookmarkStart w:id="1" w:name="_Hlk72670331"/>
      <w:r w:rsidRPr="00AA711C">
        <w:rPr>
          <w:rFonts w:ascii="Times New Roman" w:hAnsi="Times New Roman" w:cs="Times New Roman"/>
          <w:sz w:val="32"/>
          <w:lang w:eastAsia="zh-TW"/>
        </w:rPr>
        <w:t>審查人員：</w:t>
      </w:r>
    </w:p>
    <w:p w14:paraId="1D001CC2" w14:textId="77777777" w:rsidR="00AA711C" w:rsidRDefault="00AA711C" w:rsidP="00AA711C">
      <w:pPr>
        <w:rPr>
          <w:rFonts w:ascii="Times New Roman" w:hAnsi="Times New Roman" w:cs="Times New Roman"/>
          <w:sz w:val="32"/>
          <w:lang w:eastAsia="zh-TW"/>
        </w:rPr>
      </w:pPr>
      <w:r w:rsidRPr="00AA711C">
        <w:rPr>
          <w:rFonts w:ascii="Times New Roman" w:hAnsi="Times New Roman" w:cs="Times New Roman"/>
          <w:sz w:val="32"/>
          <w:lang w:eastAsia="zh-TW"/>
        </w:rPr>
        <w:t xml:space="preserve">   </w:t>
      </w:r>
      <w:r>
        <w:rPr>
          <w:rFonts w:ascii="Times New Roman" w:hAnsi="Times New Roman" w:cs="Times New Roman" w:hint="eastAsia"/>
          <w:sz w:val="32"/>
          <w:lang w:eastAsia="zh-TW"/>
        </w:rPr>
        <w:t xml:space="preserve">                                                                          </w:t>
      </w:r>
      <w:r w:rsidRPr="00AA711C">
        <w:rPr>
          <w:rFonts w:ascii="Times New Roman" w:hAnsi="Times New Roman" w:cs="Times New Roman"/>
          <w:sz w:val="32"/>
          <w:lang w:eastAsia="zh-TW"/>
        </w:rPr>
        <w:t>主持人：</w:t>
      </w:r>
    </w:p>
    <w:p w14:paraId="285BF387" w14:textId="77777777" w:rsidR="00AA711C" w:rsidRDefault="00AA711C" w:rsidP="00AA711C">
      <w:pPr>
        <w:rPr>
          <w:rFonts w:ascii="Times New Roman" w:hAnsi="Times New Roman" w:cs="Times New Roman"/>
          <w:sz w:val="32"/>
          <w:lang w:eastAsia="zh-TW"/>
        </w:rPr>
      </w:pPr>
    </w:p>
    <w:p w14:paraId="4437EC9B" w14:textId="02EBCFA5" w:rsidR="00D10BEE" w:rsidRDefault="00D10BEE" w:rsidP="00D10BEE">
      <w:pPr>
        <w:pStyle w:val="a3"/>
        <w:spacing w:before="1"/>
        <w:ind w:left="672" w:right="96" w:hanging="560"/>
        <w:rPr>
          <w:rFonts w:ascii="Times New Roman" w:hAnsi="Times New Roman" w:cs="Times New Roman"/>
          <w:lang w:eastAsia="zh-TW"/>
        </w:rPr>
      </w:pPr>
      <w:r>
        <w:rPr>
          <w:rFonts w:ascii="Times New Roman" w:hAnsi="Times New Roman" w:cs="Times New Roman" w:hint="eastAsia"/>
          <w:sz w:val="32"/>
          <w:lang w:eastAsia="zh-TW"/>
        </w:rPr>
        <w:t>監辦</w:t>
      </w:r>
      <w:r w:rsidRPr="00AA711C">
        <w:rPr>
          <w:rFonts w:ascii="Times New Roman" w:hAnsi="Times New Roman" w:cs="Times New Roman"/>
          <w:sz w:val="32"/>
          <w:lang w:eastAsia="zh-TW"/>
        </w:rPr>
        <w:t>人員：</w:t>
      </w:r>
    </w:p>
    <w:p w14:paraId="6A9A4C98" w14:textId="2392724E" w:rsidR="00AA711C" w:rsidRDefault="00AA711C" w:rsidP="00AA711C">
      <w:pPr>
        <w:rPr>
          <w:rFonts w:ascii="Times New Roman" w:hAnsi="Times New Roman" w:cs="Times New Roman"/>
          <w:sz w:val="32"/>
          <w:lang w:eastAsia="zh-TW"/>
        </w:rPr>
      </w:pPr>
      <w:r w:rsidRPr="00AA711C">
        <w:rPr>
          <w:rFonts w:ascii="Times New Roman" w:hAnsi="Times New Roman" w:cs="Times New Roman"/>
          <w:sz w:val="32"/>
          <w:lang w:eastAsia="zh-TW"/>
        </w:rPr>
        <w:t xml:space="preserve">                                     </w:t>
      </w:r>
      <w:bookmarkEnd w:id="1"/>
      <w:r w:rsidRPr="00AA711C">
        <w:rPr>
          <w:rFonts w:ascii="Times New Roman" w:hAnsi="Times New Roman" w:cs="Times New Roman"/>
          <w:sz w:val="32"/>
          <w:lang w:eastAsia="zh-TW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 w:hint="eastAsia"/>
          <w:sz w:val="32"/>
          <w:lang w:eastAsia="zh-TW"/>
        </w:rPr>
        <w:t xml:space="preserve">                 </w:t>
      </w:r>
    </w:p>
    <w:p w14:paraId="165E29A0" w14:textId="216F019B" w:rsidR="00AA711C" w:rsidRPr="00AA711C" w:rsidRDefault="00AA711C" w:rsidP="00D10BEE">
      <w:pPr>
        <w:rPr>
          <w:rFonts w:ascii="Times New Roman" w:hAnsi="Times New Roman" w:cs="Times New Roman"/>
          <w:sz w:val="40"/>
          <w:lang w:eastAsia="zh-TW"/>
        </w:rPr>
      </w:pPr>
      <w:r>
        <w:rPr>
          <w:rFonts w:ascii="Times New Roman" w:hAnsi="Times New Roman" w:cs="Times New Roman" w:hint="eastAsia"/>
          <w:sz w:val="32"/>
          <w:lang w:eastAsia="zh-TW"/>
        </w:rPr>
        <w:t xml:space="preserve">                                                                             </w:t>
      </w:r>
    </w:p>
    <w:sectPr w:rsidR="00AA711C" w:rsidRPr="00AA711C" w:rsidSect="003F0B5A">
      <w:footerReference w:type="default" r:id="rId8"/>
      <w:type w:val="continuous"/>
      <w:pgSz w:w="11910" w:h="16840"/>
      <w:pgMar w:top="1080" w:right="1000" w:bottom="993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5D114" w14:textId="77777777" w:rsidR="00754E54" w:rsidRDefault="00754E54">
      <w:r>
        <w:separator/>
      </w:r>
    </w:p>
  </w:endnote>
  <w:endnote w:type="continuationSeparator" w:id="0">
    <w:p w14:paraId="6DCA2DE1" w14:textId="77777777" w:rsidR="00754E54" w:rsidRDefault="00754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A20A7" w14:textId="77777777" w:rsidR="00E206DE" w:rsidRDefault="00E206DE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49F39" w14:textId="77777777" w:rsidR="00754E54" w:rsidRDefault="00754E54">
      <w:r>
        <w:separator/>
      </w:r>
    </w:p>
  </w:footnote>
  <w:footnote w:type="continuationSeparator" w:id="0">
    <w:p w14:paraId="6426D64F" w14:textId="77777777" w:rsidR="00754E54" w:rsidRDefault="00754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1956" w:hanging="43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60" w:hanging="430"/>
      </w:pPr>
      <w:rPr>
        <w:rFonts w:hint="default"/>
      </w:rPr>
    </w:lvl>
    <w:lvl w:ilvl="2">
      <w:numFmt w:val="bullet"/>
      <w:lvlText w:val="•"/>
      <w:lvlJc w:val="left"/>
      <w:pPr>
        <w:ind w:left="3561" w:hanging="430"/>
      </w:pPr>
      <w:rPr>
        <w:rFonts w:hint="default"/>
      </w:rPr>
    </w:lvl>
    <w:lvl w:ilvl="3">
      <w:numFmt w:val="bullet"/>
      <w:lvlText w:val="•"/>
      <w:lvlJc w:val="left"/>
      <w:pPr>
        <w:ind w:left="4361" w:hanging="430"/>
      </w:pPr>
      <w:rPr>
        <w:rFonts w:hint="default"/>
      </w:rPr>
    </w:lvl>
    <w:lvl w:ilvl="4">
      <w:numFmt w:val="bullet"/>
      <w:lvlText w:val="•"/>
      <w:lvlJc w:val="left"/>
      <w:pPr>
        <w:ind w:left="5162" w:hanging="430"/>
      </w:pPr>
      <w:rPr>
        <w:rFonts w:hint="default"/>
      </w:rPr>
    </w:lvl>
    <w:lvl w:ilvl="5">
      <w:numFmt w:val="bullet"/>
      <w:lvlText w:val="•"/>
      <w:lvlJc w:val="left"/>
      <w:pPr>
        <w:ind w:left="5963" w:hanging="430"/>
      </w:pPr>
      <w:rPr>
        <w:rFonts w:hint="default"/>
      </w:rPr>
    </w:lvl>
    <w:lvl w:ilvl="6">
      <w:numFmt w:val="bullet"/>
      <w:lvlText w:val="•"/>
      <w:lvlJc w:val="left"/>
      <w:pPr>
        <w:ind w:left="6763" w:hanging="430"/>
      </w:pPr>
      <w:rPr>
        <w:rFonts w:hint="default"/>
      </w:rPr>
    </w:lvl>
    <w:lvl w:ilvl="7">
      <w:numFmt w:val="bullet"/>
      <w:lvlText w:val="•"/>
      <w:lvlJc w:val="left"/>
      <w:pPr>
        <w:ind w:left="7564" w:hanging="430"/>
      </w:pPr>
      <w:rPr>
        <w:rFonts w:hint="default"/>
      </w:rPr>
    </w:lvl>
    <w:lvl w:ilvl="8">
      <w:numFmt w:val="bullet"/>
      <w:lvlText w:val="•"/>
      <w:lvlJc w:val="left"/>
      <w:pPr>
        <w:ind w:left="8365" w:hanging="43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ind w:left="1531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1805" w:hanging="36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1956" w:hanging="425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2953" w:hanging="425"/>
      </w:pPr>
      <w:rPr>
        <w:rFonts w:hint="default"/>
      </w:rPr>
    </w:lvl>
    <w:lvl w:ilvl="4">
      <w:numFmt w:val="bullet"/>
      <w:lvlText w:val="•"/>
      <w:lvlJc w:val="left"/>
      <w:pPr>
        <w:ind w:left="3946" w:hanging="425"/>
      </w:pPr>
      <w:rPr>
        <w:rFonts w:hint="default"/>
      </w:rPr>
    </w:lvl>
    <w:lvl w:ilvl="5">
      <w:numFmt w:val="bullet"/>
      <w:lvlText w:val="•"/>
      <w:lvlJc w:val="left"/>
      <w:pPr>
        <w:ind w:left="4939" w:hanging="425"/>
      </w:pPr>
      <w:rPr>
        <w:rFonts w:hint="default"/>
      </w:rPr>
    </w:lvl>
    <w:lvl w:ilvl="6">
      <w:numFmt w:val="bullet"/>
      <w:lvlText w:val="•"/>
      <w:lvlJc w:val="left"/>
      <w:pPr>
        <w:ind w:left="5933" w:hanging="425"/>
      </w:pPr>
      <w:rPr>
        <w:rFonts w:hint="default"/>
      </w:rPr>
    </w:lvl>
    <w:lvl w:ilvl="7">
      <w:numFmt w:val="bullet"/>
      <w:lvlText w:val="•"/>
      <w:lvlJc w:val="left"/>
      <w:pPr>
        <w:ind w:left="6926" w:hanging="425"/>
      </w:pPr>
      <w:rPr>
        <w:rFonts w:hint="default"/>
      </w:rPr>
    </w:lvl>
    <w:lvl w:ilvl="8">
      <w:numFmt w:val="bullet"/>
      <w:lvlText w:val="•"/>
      <w:lvlJc w:val="left"/>
      <w:pPr>
        <w:ind w:left="7919" w:hanging="425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1142" w:hanging="36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1862" w:hanging="7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694" w:hanging="720"/>
      </w:pPr>
      <w:rPr>
        <w:rFonts w:hint="default"/>
      </w:rPr>
    </w:lvl>
    <w:lvl w:ilvl="3">
      <w:numFmt w:val="bullet"/>
      <w:lvlText w:val="•"/>
      <w:lvlJc w:val="left"/>
      <w:pPr>
        <w:ind w:left="3528" w:hanging="720"/>
      </w:pPr>
      <w:rPr>
        <w:rFonts w:hint="default"/>
      </w:rPr>
    </w:lvl>
    <w:lvl w:ilvl="4">
      <w:numFmt w:val="bullet"/>
      <w:lvlText w:val="•"/>
      <w:lvlJc w:val="left"/>
      <w:pPr>
        <w:ind w:left="4362" w:hanging="720"/>
      </w:pPr>
      <w:rPr>
        <w:rFonts w:hint="default"/>
      </w:rPr>
    </w:lvl>
    <w:lvl w:ilvl="5">
      <w:numFmt w:val="bullet"/>
      <w:lvlText w:val="•"/>
      <w:lvlJc w:val="left"/>
      <w:pPr>
        <w:ind w:left="5196" w:hanging="720"/>
      </w:pPr>
      <w:rPr>
        <w:rFonts w:hint="default"/>
      </w:rPr>
    </w:lvl>
    <w:lvl w:ilvl="6">
      <w:numFmt w:val="bullet"/>
      <w:lvlText w:val="•"/>
      <w:lvlJc w:val="left"/>
      <w:pPr>
        <w:ind w:left="6030" w:hanging="720"/>
      </w:pPr>
      <w:rPr>
        <w:rFonts w:hint="default"/>
      </w:rPr>
    </w:lvl>
    <w:lvl w:ilvl="7">
      <w:numFmt w:val="bullet"/>
      <w:lvlText w:val="•"/>
      <w:lvlJc w:val="left"/>
      <w:pPr>
        <w:ind w:left="6864" w:hanging="720"/>
      </w:pPr>
      <w:rPr>
        <w:rFonts w:hint="default"/>
      </w:rPr>
    </w:lvl>
    <w:lvl w:ilvl="8">
      <w:numFmt w:val="bullet"/>
      <w:lvlText w:val="•"/>
      <w:lvlJc w:val="left"/>
      <w:pPr>
        <w:ind w:left="7698" w:hanging="72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(%1)"/>
      <w:lvlJc w:val="left"/>
      <w:pPr>
        <w:ind w:left="1977" w:hanging="696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18" w:hanging="696"/>
      </w:pPr>
      <w:rPr>
        <w:rFonts w:hint="default"/>
      </w:rPr>
    </w:lvl>
    <w:lvl w:ilvl="2">
      <w:numFmt w:val="bullet"/>
      <w:lvlText w:val="•"/>
      <w:lvlJc w:val="left"/>
      <w:pPr>
        <w:ind w:left="3457" w:hanging="696"/>
      </w:pPr>
      <w:rPr>
        <w:rFonts w:hint="default"/>
      </w:rPr>
    </w:lvl>
    <w:lvl w:ilvl="3">
      <w:numFmt w:val="bullet"/>
      <w:lvlText w:val="•"/>
      <w:lvlJc w:val="left"/>
      <w:pPr>
        <w:ind w:left="4195" w:hanging="696"/>
      </w:pPr>
      <w:rPr>
        <w:rFonts w:hint="default"/>
      </w:rPr>
    </w:lvl>
    <w:lvl w:ilvl="4">
      <w:numFmt w:val="bullet"/>
      <w:lvlText w:val="•"/>
      <w:lvlJc w:val="left"/>
      <w:pPr>
        <w:ind w:left="4934" w:hanging="696"/>
      </w:pPr>
      <w:rPr>
        <w:rFonts w:hint="default"/>
      </w:rPr>
    </w:lvl>
    <w:lvl w:ilvl="5">
      <w:numFmt w:val="bullet"/>
      <w:lvlText w:val="•"/>
      <w:lvlJc w:val="left"/>
      <w:pPr>
        <w:ind w:left="5673" w:hanging="696"/>
      </w:pPr>
      <w:rPr>
        <w:rFonts w:hint="default"/>
      </w:rPr>
    </w:lvl>
    <w:lvl w:ilvl="6">
      <w:numFmt w:val="bullet"/>
      <w:lvlText w:val="•"/>
      <w:lvlJc w:val="left"/>
      <w:pPr>
        <w:ind w:left="6411" w:hanging="696"/>
      </w:pPr>
      <w:rPr>
        <w:rFonts w:hint="default"/>
      </w:rPr>
    </w:lvl>
    <w:lvl w:ilvl="7">
      <w:numFmt w:val="bullet"/>
      <w:lvlText w:val="•"/>
      <w:lvlJc w:val="left"/>
      <w:pPr>
        <w:ind w:left="7150" w:hanging="696"/>
      </w:pPr>
      <w:rPr>
        <w:rFonts w:hint="default"/>
      </w:rPr>
    </w:lvl>
    <w:lvl w:ilvl="8">
      <w:numFmt w:val="bullet"/>
      <w:lvlText w:val="•"/>
      <w:lvlJc w:val="left"/>
      <w:pPr>
        <w:ind w:left="7889" w:hanging="696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ind w:left="1817" w:hanging="42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1977" w:hanging="696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800" w:hanging="696"/>
      </w:pPr>
      <w:rPr>
        <w:rFonts w:hint="default"/>
      </w:rPr>
    </w:lvl>
    <w:lvl w:ilvl="3">
      <w:numFmt w:val="bullet"/>
      <w:lvlText w:val="•"/>
      <w:lvlJc w:val="left"/>
      <w:pPr>
        <w:ind w:left="3621" w:hanging="696"/>
      </w:pPr>
      <w:rPr>
        <w:rFonts w:hint="default"/>
      </w:rPr>
    </w:lvl>
    <w:lvl w:ilvl="4">
      <w:numFmt w:val="bullet"/>
      <w:lvlText w:val="•"/>
      <w:lvlJc w:val="left"/>
      <w:pPr>
        <w:ind w:left="4442" w:hanging="696"/>
      </w:pPr>
      <w:rPr>
        <w:rFonts w:hint="default"/>
      </w:rPr>
    </w:lvl>
    <w:lvl w:ilvl="5">
      <w:numFmt w:val="bullet"/>
      <w:lvlText w:val="•"/>
      <w:lvlJc w:val="left"/>
      <w:pPr>
        <w:ind w:left="5262" w:hanging="696"/>
      </w:pPr>
      <w:rPr>
        <w:rFonts w:hint="default"/>
      </w:rPr>
    </w:lvl>
    <w:lvl w:ilvl="6">
      <w:numFmt w:val="bullet"/>
      <w:lvlText w:val="•"/>
      <w:lvlJc w:val="left"/>
      <w:pPr>
        <w:ind w:left="6083" w:hanging="696"/>
      </w:pPr>
      <w:rPr>
        <w:rFonts w:hint="default"/>
      </w:rPr>
    </w:lvl>
    <w:lvl w:ilvl="7">
      <w:numFmt w:val="bullet"/>
      <w:lvlText w:val="•"/>
      <w:lvlJc w:val="left"/>
      <w:pPr>
        <w:ind w:left="6904" w:hanging="696"/>
      </w:pPr>
      <w:rPr>
        <w:rFonts w:hint="default"/>
      </w:rPr>
    </w:lvl>
    <w:lvl w:ilvl="8">
      <w:numFmt w:val="bullet"/>
      <w:lvlText w:val="•"/>
      <w:lvlJc w:val="left"/>
      <w:pPr>
        <w:ind w:left="7724" w:hanging="696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ind w:left="1855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start w:val="1"/>
      <w:numFmt w:val="decimal"/>
      <w:lvlText w:val="(%2)"/>
      <w:lvlJc w:val="left"/>
      <w:pPr>
        <w:ind w:left="2311" w:hanging="56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2">
      <w:numFmt w:val="bullet"/>
      <w:lvlText w:val="•"/>
      <w:lvlJc w:val="left"/>
      <w:pPr>
        <w:ind w:left="2320" w:hanging="560"/>
      </w:pPr>
      <w:rPr>
        <w:rFonts w:hint="default"/>
      </w:rPr>
    </w:lvl>
    <w:lvl w:ilvl="3">
      <w:numFmt w:val="bullet"/>
      <w:lvlText w:val="•"/>
      <w:lvlJc w:val="left"/>
      <w:pPr>
        <w:ind w:left="3275" w:hanging="560"/>
      </w:pPr>
      <w:rPr>
        <w:rFonts w:hint="default"/>
      </w:rPr>
    </w:lvl>
    <w:lvl w:ilvl="4">
      <w:numFmt w:val="bullet"/>
      <w:lvlText w:val="•"/>
      <w:lvlJc w:val="left"/>
      <w:pPr>
        <w:ind w:left="4231" w:hanging="560"/>
      </w:pPr>
      <w:rPr>
        <w:rFonts w:hint="default"/>
      </w:rPr>
    </w:lvl>
    <w:lvl w:ilvl="5">
      <w:numFmt w:val="bullet"/>
      <w:lvlText w:val="•"/>
      <w:lvlJc w:val="left"/>
      <w:pPr>
        <w:ind w:left="5187" w:hanging="560"/>
      </w:pPr>
      <w:rPr>
        <w:rFonts w:hint="default"/>
      </w:rPr>
    </w:lvl>
    <w:lvl w:ilvl="6">
      <w:numFmt w:val="bullet"/>
      <w:lvlText w:val="•"/>
      <w:lvlJc w:val="left"/>
      <w:pPr>
        <w:ind w:left="6143" w:hanging="560"/>
      </w:pPr>
      <w:rPr>
        <w:rFonts w:hint="default"/>
      </w:rPr>
    </w:lvl>
    <w:lvl w:ilvl="7">
      <w:numFmt w:val="bullet"/>
      <w:lvlText w:val="•"/>
      <w:lvlJc w:val="left"/>
      <w:pPr>
        <w:ind w:left="7099" w:hanging="560"/>
      </w:pPr>
      <w:rPr>
        <w:rFonts w:hint="default"/>
      </w:rPr>
    </w:lvl>
    <w:lvl w:ilvl="8">
      <w:numFmt w:val="bullet"/>
      <w:lvlText w:val="•"/>
      <w:lvlJc w:val="left"/>
      <w:pPr>
        <w:ind w:left="8054" w:hanging="560"/>
      </w:pPr>
      <w:rPr>
        <w:rFonts w:hint="default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ind w:left="1946" w:hanging="420"/>
      </w:pPr>
      <w:rPr>
        <w:rFonts w:ascii="標楷體" w:eastAsia="標楷體" w:hAnsi="標楷體" w:cs="標楷體" w:hint="default"/>
        <w:spacing w:val="0"/>
        <w:w w:val="100"/>
        <w:sz w:val="28"/>
        <w:szCs w:val="28"/>
      </w:rPr>
    </w:lvl>
    <w:lvl w:ilvl="1">
      <w:numFmt w:val="bullet"/>
      <w:lvlText w:val="•"/>
      <w:lvlJc w:val="left"/>
      <w:pPr>
        <w:ind w:left="2742" w:hanging="420"/>
      </w:pPr>
      <w:rPr>
        <w:rFonts w:hint="default"/>
      </w:rPr>
    </w:lvl>
    <w:lvl w:ilvl="2">
      <w:numFmt w:val="bullet"/>
      <w:lvlText w:val="•"/>
      <w:lvlJc w:val="left"/>
      <w:pPr>
        <w:ind w:left="3545" w:hanging="420"/>
      </w:pPr>
      <w:rPr>
        <w:rFonts w:hint="default"/>
      </w:rPr>
    </w:lvl>
    <w:lvl w:ilvl="3">
      <w:numFmt w:val="bullet"/>
      <w:lvlText w:val="•"/>
      <w:lvlJc w:val="left"/>
      <w:pPr>
        <w:ind w:left="4347" w:hanging="420"/>
      </w:pPr>
      <w:rPr>
        <w:rFonts w:hint="default"/>
      </w:rPr>
    </w:lvl>
    <w:lvl w:ilvl="4">
      <w:numFmt w:val="bullet"/>
      <w:lvlText w:val="•"/>
      <w:lvlJc w:val="left"/>
      <w:pPr>
        <w:ind w:left="5150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5" w:hanging="420"/>
      </w:pPr>
      <w:rPr>
        <w:rFonts w:hint="default"/>
      </w:rPr>
    </w:lvl>
    <w:lvl w:ilvl="7">
      <w:numFmt w:val="bullet"/>
      <w:lvlText w:val="•"/>
      <w:lvlJc w:val="left"/>
      <w:pPr>
        <w:ind w:left="7558" w:hanging="420"/>
      </w:pPr>
      <w:rPr>
        <w:rFonts w:hint="default"/>
      </w:rPr>
    </w:lvl>
    <w:lvl w:ilvl="8">
      <w:numFmt w:val="bullet"/>
      <w:lvlText w:val="•"/>
      <w:lvlJc w:val="left"/>
      <w:pPr>
        <w:ind w:left="8361" w:hanging="420"/>
      </w:pPr>
      <w:rPr>
        <w:rFonts w:hint="default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ind w:left="1956" w:hanging="423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60" w:hanging="423"/>
      </w:pPr>
      <w:rPr>
        <w:rFonts w:hint="default"/>
      </w:rPr>
    </w:lvl>
    <w:lvl w:ilvl="2">
      <w:numFmt w:val="bullet"/>
      <w:lvlText w:val="•"/>
      <w:lvlJc w:val="left"/>
      <w:pPr>
        <w:ind w:left="3561" w:hanging="423"/>
      </w:pPr>
      <w:rPr>
        <w:rFonts w:hint="default"/>
      </w:rPr>
    </w:lvl>
    <w:lvl w:ilvl="3">
      <w:numFmt w:val="bullet"/>
      <w:lvlText w:val="•"/>
      <w:lvlJc w:val="left"/>
      <w:pPr>
        <w:ind w:left="4361" w:hanging="423"/>
      </w:pPr>
      <w:rPr>
        <w:rFonts w:hint="default"/>
      </w:rPr>
    </w:lvl>
    <w:lvl w:ilvl="4">
      <w:numFmt w:val="bullet"/>
      <w:lvlText w:val="•"/>
      <w:lvlJc w:val="left"/>
      <w:pPr>
        <w:ind w:left="5162" w:hanging="423"/>
      </w:pPr>
      <w:rPr>
        <w:rFonts w:hint="default"/>
      </w:rPr>
    </w:lvl>
    <w:lvl w:ilvl="5">
      <w:numFmt w:val="bullet"/>
      <w:lvlText w:val="•"/>
      <w:lvlJc w:val="left"/>
      <w:pPr>
        <w:ind w:left="5963" w:hanging="423"/>
      </w:pPr>
      <w:rPr>
        <w:rFonts w:hint="default"/>
      </w:rPr>
    </w:lvl>
    <w:lvl w:ilvl="6">
      <w:numFmt w:val="bullet"/>
      <w:lvlText w:val="•"/>
      <w:lvlJc w:val="left"/>
      <w:pPr>
        <w:ind w:left="6763" w:hanging="423"/>
      </w:pPr>
      <w:rPr>
        <w:rFonts w:hint="default"/>
      </w:rPr>
    </w:lvl>
    <w:lvl w:ilvl="7">
      <w:numFmt w:val="bullet"/>
      <w:lvlText w:val="•"/>
      <w:lvlJc w:val="left"/>
      <w:pPr>
        <w:ind w:left="7564" w:hanging="423"/>
      </w:pPr>
      <w:rPr>
        <w:rFonts w:hint="default"/>
      </w:rPr>
    </w:lvl>
    <w:lvl w:ilvl="8">
      <w:numFmt w:val="bullet"/>
      <w:lvlText w:val="•"/>
      <w:lvlJc w:val="left"/>
      <w:pPr>
        <w:ind w:left="8365" w:hanging="423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ind w:left="1433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244" w:hanging="420"/>
      </w:pPr>
      <w:rPr>
        <w:rFonts w:hint="default"/>
      </w:rPr>
    </w:lvl>
    <w:lvl w:ilvl="2">
      <w:numFmt w:val="bullet"/>
      <w:lvlText w:val="•"/>
      <w:lvlJc w:val="left"/>
      <w:pPr>
        <w:ind w:left="3049" w:hanging="420"/>
      </w:pPr>
      <w:rPr>
        <w:rFonts w:hint="default"/>
      </w:rPr>
    </w:lvl>
    <w:lvl w:ilvl="3">
      <w:numFmt w:val="bullet"/>
      <w:lvlText w:val="•"/>
      <w:lvlJc w:val="left"/>
      <w:pPr>
        <w:ind w:left="3853" w:hanging="420"/>
      </w:pPr>
      <w:rPr>
        <w:rFonts w:hint="default"/>
      </w:rPr>
    </w:lvl>
    <w:lvl w:ilvl="4">
      <w:numFmt w:val="bullet"/>
      <w:lvlText w:val="•"/>
      <w:lvlJc w:val="left"/>
      <w:pPr>
        <w:ind w:left="4658" w:hanging="420"/>
      </w:pPr>
      <w:rPr>
        <w:rFonts w:hint="default"/>
      </w:rPr>
    </w:lvl>
    <w:lvl w:ilvl="5">
      <w:numFmt w:val="bullet"/>
      <w:lvlText w:val="•"/>
      <w:lvlJc w:val="left"/>
      <w:pPr>
        <w:ind w:left="5463" w:hanging="420"/>
      </w:pPr>
      <w:rPr>
        <w:rFonts w:hint="default"/>
      </w:rPr>
    </w:lvl>
    <w:lvl w:ilvl="6">
      <w:numFmt w:val="bullet"/>
      <w:lvlText w:val="•"/>
      <w:lvlJc w:val="left"/>
      <w:pPr>
        <w:ind w:left="6267" w:hanging="420"/>
      </w:pPr>
      <w:rPr>
        <w:rFonts w:hint="default"/>
      </w:rPr>
    </w:lvl>
    <w:lvl w:ilvl="7">
      <w:numFmt w:val="bullet"/>
      <w:lvlText w:val="•"/>
      <w:lvlJc w:val="left"/>
      <w:pPr>
        <w:ind w:left="7072" w:hanging="420"/>
      </w:pPr>
      <w:rPr>
        <w:rFonts w:hint="default"/>
      </w:rPr>
    </w:lvl>
    <w:lvl w:ilvl="8">
      <w:numFmt w:val="bullet"/>
      <w:lvlText w:val="•"/>
      <w:lvlJc w:val="left"/>
      <w:pPr>
        <w:ind w:left="7877" w:hanging="420"/>
      </w:pPr>
      <w:rPr>
        <w:rFonts w:hint="default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pPr>
        <w:ind w:left="1382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190" w:hanging="420"/>
      </w:pPr>
      <w:rPr>
        <w:rFonts w:hint="default"/>
      </w:rPr>
    </w:lvl>
    <w:lvl w:ilvl="2">
      <w:numFmt w:val="bullet"/>
      <w:lvlText w:val="•"/>
      <w:lvlJc w:val="left"/>
      <w:pPr>
        <w:ind w:left="3001" w:hanging="420"/>
      </w:pPr>
      <w:rPr>
        <w:rFonts w:hint="default"/>
      </w:rPr>
    </w:lvl>
    <w:lvl w:ilvl="3">
      <w:numFmt w:val="bullet"/>
      <w:lvlText w:val="•"/>
      <w:lvlJc w:val="left"/>
      <w:pPr>
        <w:ind w:left="3811" w:hanging="420"/>
      </w:pPr>
      <w:rPr>
        <w:rFonts w:hint="default"/>
      </w:rPr>
    </w:lvl>
    <w:lvl w:ilvl="4">
      <w:numFmt w:val="bullet"/>
      <w:lvlText w:val="•"/>
      <w:lvlJc w:val="left"/>
      <w:pPr>
        <w:ind w:left="4622" w:hanging="420"/>
      </w:pPr>
      <w:rPr>
        <w:rFonts w:hint="default"/>
      </w:rPr>
    </w:lvl>
    <w:lvl w:ilvl="5">
      <w:numFmt w:val="bullet"/>
      <w:lvlText w:val="•"/>
      <w:lvlJc w:val="left"/>
      <w:pPr>
        <w:ind w:left="5433" w:hanging="420"/>
      </w:pPr>
      <w:rPr>
        <w:rFonts w:hint="default"/>
      </w:rPr>
    </w:lvl>
    <w:lvl w:ilvl="6">
      <w:numFmt w:val="bullet"/>
      <w:lvlText w:val="•"/>
      <w:lvlJc w:val="left"/>
      <w:pPr>
        <w:ind w:left="6243" w:hanging="420"/>
      </w:pPr>
      <w:rPr>
        <w:rFonts w:hint="default"/>
      </w:rPr>
    </w:lvl>
    <w:lvl w:ilvl="7">
      <w:numFmt w:val="bullet"/>
      <w:lvlText w:val="•"/>
      <w:lvlJc w:val="left"/>
      <w:pPr>
        <w:ind w:left="7054" w:hanging="420"/>
      </w:pPr>
      <w:rPr>
        <w:rFonts w:hint="default"/>
      </w:rPr>
    </w:lvl>
    <w:lvl w:ilvl="8">
      <w:numFmt w:val="bullet"/>
      <w:lvlText w:val="•"/>
      <w:lvlJc w:val="left"/>
      <w:pPr>
        <w:ind w:left="7865" w:hanging="420"/>
      </w:pPr>
      <w:rPr>
        <w:rFonts w:hint="default"/>
      </w:rPr>
    </w:lvl>
  </w:abstractNum>
  <w:abstractNum w:abstractNumId="12" w15:restartNumberingAfterBreak="0">
    <w:nsid w:val="07E34352"/>
    <w:multiLevelType w:val="multilevel"/>
    <w:tmpl w:val="0024AC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C7F69E6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14" w15:restartNumberingAfterBreak="0">
    <w:nsid w:val="1E832DE8"/>
    <w:multiLevelType w:val="hybridMultilevel"/>
    <w:tmpl w:val="B03C903C"/>
    <w:lvl w:ilvl="0" w:tplc="3D9A9908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15" w15:restartNumberingAfterBreak="0">
    <w:nsid w:val="276F0C6D"/>
    <w:multiLevelType w:val="hybridMultilevel"/>
    <w:tmpl w:val="AE3E07A0"/>
    <w:lvl w:ilvl="0" w:tplc="7BC6BFFC">
      <w:start w:val="2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BDA485B"/>
    <w:multiLevelType w:val="hybridMultilevel"/>
    <w:tmpl w:val="0BF28178"/>
    <w:lvl w:ilvl="0" w:tplc="3D9A9908">
      <w:start w:val="2"/>
      <w:numFmt w:val="decimal"/>
      <w:lvlText w:val="%1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880"/>
        </w:tabs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40"/>
        </w:tabs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320"/>
        </w:tabs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760"/>
        </w:tabs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480"/>
      </w:pPr>
    </w:lvl>
  </w:abstractNum>
  <w:abstractNum w:abstractNumId="17" w15:restartNumberingAfterBreak="0">
    <w:nsid w:val="3C457020"/>
    <w:multiLevelType w:val="multilevel"/>
    <w:tmpl w:val="E6420C32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2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DF35BB2"/>
    <w:multiLevelType w:val="multilevel"/>
    <w:tmpl w:val="AE3E07A0"/>
    <w:lvl w:ilvl="0">
      <w:start w:val="2"/>
      <w:numFmt w:val="none"/>
      <w:lvlText w:val="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3E7280C"/>
    <w:multiLevelType w:val="hybridMultilevel"/>
    <w:tmpl w:val="9D401A40"/>
    <w:lvl w:ilvl="0" w:tplc="80BE6056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ascii="標楷體" w:eastAsia="標楷體" w:hAnsi="標楷體" w:hint="eastAsia"/>
      </w:rPr>
    </w:lvl>
    <w:lvl w:ilvl="1" w:tplc="02C0E234">
      <w:start w:val="1"/>
      <w:numFmt w:val="taiwaneseCountingThousand"/>
      <w:lvlText w:val="(%2)"/>
      <w:lvlJc w:val="left"/>
      <w:pPr>
        <w:tabs>
          <w:tab w:val="num" w:pos="1230"/>
        </w:tabs>
        <w:ind w:left="1230" w:hanging="51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20" w15:restartNumberingAfterBreak="0">
    <w:nsid w:val="55305DB8"/>
    <w:multiLevelType w:val="multilevel"/>
    <w:tmpl w:val="AC6E67CC"/>
    <w:lvl w:ilvl="0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21" w15:restartNumberingAfterBreak="0">
    <w:nsid w:val="72E33CAE"/>
    <w:multiLevelType w:val="multilevel"/>
    <w:tmpl w:val="0000000A"/>
    <w:lvl w:ilvl="0">
      <w:start w:val="1"/>
      <w:numFmt w:val="decimal"/>
      <w:lvlText w:val="%1."/>
      <w:lvlJc w:val="left"/>
      <w:pPr>
        <w:ind w:left="1956" w:hanging="420"/>
      </w:pPr>
      <w:rPr>
        <w:rFonts w:ascii="標楷體" w:eastAsia="標楷體" w:hAnsi="標楷體" w:cs="標楷體" w:hint="default"/>
        <w:w w:val="100"/>
        <w:sz w:val="28"/>
        <w:szCs w:val="28"/>
      </w:rPr>
    </w:lvl>
    <w:lvl w:ilvl="1">
      <w:numFmt w:val="bullet"/>
      <w:lvlText w:val="•"/>
      <w:lvlJc w:val="left"/>
      <w:pPr>
        <w:ind w:left="2758" w:hanging="420"/>
      </w:pPr>
      <w:rPr>
        <w:rFonts w:hint="default"/>
      </w:rPr>
    </w:lvl>
    <w:lvl w:ilvl="2">
      <w:numFmt w:val="bullet"/>
      <w:lvlText w:val="•"/>
      <w:lvlJc w:val="left"/>
      <w:pPr>
        <w:ind w:left="3557" w:hanging="420"/>
      </w:pPr>
      <w:rPr>
        <w:rFonts w:hint="default"/>
      </w:rPr>
    </w:lvl>
    <w:lvl w:ilvl="3">
      <w:numFmt w:val="bullet"/>
      <w:lvlText w:val="•"/>
      <w:lvlJc w:val="left"/>
      <w:pPr>
        <w:ind w:left="4355" w:hanging="420"/>
      </w:pPr>
      <w:rPr>
        <w:rFonts w:hint="default"/>
      </w:rPr>
    </w:lvl>
    <w:lvl w:ilvl="4">
      <w:numFmt w:val="bullet"/>
      <w:lvlText w:val="•"/>
      <w:lvlJc w:val="left"/>
      <w:pPr>
        <w:ind w:left="5154" w:hanging="420"/>
      </w:pPr>
      <w:rPr>
        <w:rFonts w:hint="default"/>
      </w:rPr>
    </w:lvl>
    <w:lvl w:ilvl="5">
      <w:numFmt w:val="bullet"/>
      <w:lvlText w:val="•"/>
      <w:lvlJc w:val="left"/>
      <w:pPr>
        <w:ind w:left="5953" w:hanging="420"/>
      </w:pPr>
      <w:rPr>
        <w:rFonts w:hint="default"/>
      </w:rPr>
    </w:lvl>
    <w:lvl w:ilvl="6">
      <w:numFmt w:val="bullet"/>
      <w:lvlText w:val="•"/>
      <w:lvlJc w:val="left"/>
      <w:pPr>
        <w:ind w:left="6751" w:hanging="420"/>
      </w:pPr>
      <w:rPr>
        <w:rFonts w:hint="default"/>
      </w:rPr>
    </w:lvl>
    <w:lvl w:ilvl="7">
      <w:numFmt w:val="bullet"/>
      <w:lvlText w:val="•"/>
      <w:lvlJc w:val="left"/>
      <w:pPr>
        <w:ind w:left="7550" w:hanging="420"/>
      </w:pPr>
      <w:rPr>
        <w:rFonts w:hint="default"/>
      </w:rPr>
    </w:lvl>
    <w:lvl w:ilvl="8">
      <w:numFmt w:val="bullet"/>
      <w:lvlText w:val="•"/>
      <w:lvlJc w:val="left"/>
      <w:pPr>
        <w:ind w:left="8349" w:hanging="420"/>
      </w:pPr>
      <w:rPr>
        <w:rFonts w:hint="default"/>
      </w:rPr>
    </w:lvl>
  </w:abstractNum>
  <w:abstractNum w:abstractNumId="22" w15:restartNumberingAfterBreak="0">
    <w:nsid w:val="76C24946"/>
    <w:multiLevelType w:val="hybridMultilevel"/>
    <w:tmpl w:val="AC6E67CC"/>
    <w:lvl w:ilvl="0" w:tplc="3D9A9908">
      <w:start w:val="2"/>
      <w:numFmt w:val="decimal"/>
      <w:lvlText w:val="%1."/>
      <w:lvlJc w:val="left"/>
      <w:pPr>
        <w:tabs>
          <w:tab w:val="num" w:pos="1471"/>
        </w:tabs>
        <w:ind w:left="147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071"/>
        </w:tabs>
        <w:ind w:left="207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1"/>
        </w:tabs>
        <w:ind w:left="255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1"/>
        </w:tabs>
        <w:ind w:left="303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11"/>
        </w:tabs>
        <w:ind w:left="351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1"/>
        </w:tabs>
        <w:ind w:left="399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71"/>
        </w:tabs>
        <w:ind w:left="447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51"/>
        </w:tabs>
        <w:ind w:left="495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31"/>
        </w:tabs>
        <w:ind w:left="5431" w:hanging="480"/>
      </w:pPr>
    </w:lvl>
  </w:abstractNum>
  <w:abstractNum w:abstractNumId="23" w15:restartNumberingAfterBreak="0">
    <w:nsid w:val="7B937A1D"/>
    <w:multiLevelType w:val="hybridMultilevel"/>
    <w:tmpl w:val="E6420C3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3D9A9908">
      <w:start w:val="2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7BDF5B83"/>
    <w:multiLevelType w:val="multilevel"/>
    <w:tmpl w:val="00000000"/>
    <w:lvl w:ilvl="0">
      <w:start w:val="1"/>
      <w:numFmt w:val="decimal"/>
      <w:lvlText w:val="%1."/>
      <w:lvlJc w:val="left"/>
      <w:pPr>
        <w:ind w:left="2093" w:hanging="418"/>
      </w:pPr>
      <w:rPr>
        <w:rFonts w:ascii="標楷體" w:eastAsia="標楷體" w:hAnsi="標楷體" w:cs="標楷體" w:hint="default"/>
        <w:spacing w:val="-2"/>
        <w:w w:val="100"/>
        <w:sz w:val="28"/>
        <w:szCs w:val="28"/>
      </w:rPr>
    </w:lvl>
    <w:lvl w:ilvl="1">
      <w:numFmt w:val="bullet"/>
      <w:lvlText w:val="•"/>
      <w:lvlJc w:val="left"/>
      <w:pPr>
        <w:ind w:left="2100" w:hanging="418"/>
      </w:pPr>
      <w:rPr>
        <w:rFonts w:hint="default"/>
      </w:rPr>
    </w:lvl>
    <w:lvl w:ilvl="2">
      <w:numFmt w:val="bullet"/>
      <w:lvlText w:val="•"/>
      <w:lvlJc w:val="left"/>
      <w:pPr>
        <w:ind w:left="2967" w:hanging="418"/>
      </w:pPr>
      <w:rPr>
        <w:rFonts w:hint="default"/>
      </w:rPr>
    </w:lvl>
    <w:lvl w:ilvl="3">
      <w:numFmt w:val="bullet"/>
      <w:lvlText w:val="•"/>
      <w:lvlJc w:val="left"/>
      <w:pPr>
        <w:ind w:left="3834" w:hanging="418"/>
      </w:pPr>
      <w:rPr>
        <w:rFonts w:hint="default"/>
      </w:rPr>
    </w:lvl>
    <w:lvl w:ilvl="4">
      <w:numFmt w:val="bullet"/>
      <w:lvlText w:val="•"/>
      <w:lvlJc w:val="left"/>
      <w:pPr>
        <w:ind w:left="4702" w:hanging="418"/>
      </w:pPr>
      <w:rPr>
        <w:rFonts w:hint="default"/>
      </w:rPr>
    </w:lvl>
    <w:lvl w:ilvl="5">
      <w:numFmt w:val="bullet"/>
      <w:lvlText w:val="•"/>
      <w:lvlJc w:val="left"/>
      <w:pPr>
        <w:ind w:left="5569" w:hanging="418"/>
      </w:pPr>
      <w:rPr>
        <w:rFonts w:hint="default"/>
      </w:rPr>
    </w:lvl>
    <w:lvl w:ilvl="6">
      <w:numFmt w:val="bullet"/>
      <w:lvlText w:val="•"/>
      <w:lvlJc w:val="left"/>
      <w:pPr>
        <w:ind w:left="6436" w:hanging="418"/>
      </w:pPr>
      <w:rPr>
        <w:rFonts w:hint="default"/>
      </w:rPr>
    </w:lvl>
    <w:lvl w:ilvl="7">
      <w:numFmt w:val="bullet"/>
      <w:lvlText w:val="•"/>
      <w:lvlJc w:val="left"/>
      <w:pPr>
        <w:ind w:left="7304" w:hanging="418"/>
      </w:pPr>
      <w:rPr>
        <w:rFonts w:hint="default"/>
      </w:rPr>
    </w:lvl>
    <w:lvl w:ilvl="8">
      <w:numFmt w:val="bullet"/>
      <w:lvlText w:val="•"/>
      <w:lvlJc w:val="left"/>
      <w:pPr>
        <w:ind w:left="8171" w:hanging="418"/>
      </w:pPr>
      <w:rPr>
        <w:rFonts w:hint="default"/>
      </w:rPr>
    </w:lvl>
  </w:abstractNum>
  <w:num w:numId="1" w16cid:durableId="1997372610">
    <w:abstractNumId w:val="0"/>
  </w:num>
  <w:num w:numId="2" w16cid:durableId="650135499">
    <w:abstractNumId w:val="11"/>
  </w:num>
  <w:num w:numId="3" w16cid:durableId="934050489">
    <w:abstractNumId w:val="10"/>
  </w:num>
  <w:num w:numId="4" w16cid:durableId="824005461">
    <w:abstractNumId w:val="9"/>
  </w:num>
  <w:num w:numId="5" w16cid:durableId="1742293092">
    <w:abstractNumId w:val="8"/>
  </w:num>
  <w:num w:numId="6" w16cid:durableId="1461921489">
    <w:abstractNumId w:val="24"/>
  </w:num>
  <w:num w:numId="7" w16cid:durableId="283392781">
    <w:abstractNumId w:val="7"/>
  </w:num>
  <w:num w:numId="8" w16cid:durableId="1005591499">
    <w:abstractNumId w:val="6"/>
  </w:num>
  <w:num w:numId="9" w16cid:durableId="1927572597">
    <w:abstractNumId w:val="5"/>
  </w:num>
  <w:num w:numId="10" w16cid:durableId="816798311">
    <w:abstractNumId w:val="4"/>
  </w:num>
  <w:num w:numId="11" w16cid:durableId="749890429">
    <w:abstractNumId w:val="3"/>
  </w:num>
  <w:num w:numId="12" w16cid:durableId="835614865">
    <w:abstractNumId w:val="2"/>
  </w:num>
  <w:num w:numId="13" w16cid:durableId="759255558">
    <w:abstractNumId w:val="1"/>
  </w:num>
  <w:num w:numId="14" w16cid:durableId="1357778575">
    <w:abstractNumId w:val="23"/>
  </w:num>
  <w:num w:numId="15" w16cid:durableId="2055344192">
    <w:abstractNumId w:val="12"/>
  </w:num>
  <w:num w:numId="16" w16cid:durableId="772481699">
    <w:abstractNumId w:val="17"/>
  </w:num>
  <w:num w:numId="17" w16cid:durableId="1853377337">
    <w:abstractNumId w:val="16"/>
  </w:num>
  <w:num w:numId="18" w16cid:durableId="220602823">
    <w:abstractNumId w:val="14"/>
  </w:num>
  <w:num w:numId="19" w16cid:durableId="493029326">
    <w:abstractNumId w:val="22"/>
  </w:num>
  <w:num w:numId="20" w16cid:durableId="1273707418">
    <w:abstractNumId w:val="20"/>
  </w:num>
  <w:num w:numId="21" w16cid:durableId="13968626">
    <w:abstractNumId w:val="15"/>
  </w:num>
  <w:num w:numId="22" w16cid:durableId="644546976">
    <w:abstractNumId w:val="18"/>
  </w:num>
  <w:num w:numId="23" w16cid:durableId="596717877">
    <w:abstractNumId w:val="21"/>
  </w:num>
  <w:num w:numId="24" w16cid:durableId="1920601709">
    <w:abstractNumId w:val="13"/>
  </w:num>
  <w:num w:numId="25" w16cid:durableId="89300141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70B5"/>
    <w:rsid w:val="00011866"/>
    <w:rsid w:val="00012AB1"/>
    <w:rsid w:val="000139FB"/>
    <w:rsid w:val="000259AB"/>
    <w:rsid w:val="00035858"/>
    <w:rsid w:val="00040960"/>
    <w:rsid w:val="00045074"/>
    <w:rsid w:val="00050245"/>
    <w:rsid w:val="0006626E"/>
    <w:rsid w:val="0006630D"/>
    <w:rsid w:val="0007067C"/>
    <w:rsid w:val="00081C4E"/>
    <w:rsid w:val="000916FC"/>
    <w:rsid w:val="0009739D"/>
    <w:rsid w:val="000A1FBD"/>
    <w:rsid w:val="000A5D79"/>
    <w:rsid w:val="000D104D"/>
    <w:rsid w:val="000F0802"/>
    <w:rsid w:val="000F2BF3"/>
    <w:rsid w:val="000F34BF"/>
    <w:rsid w:val="000F4775"/>
    <w:rsid w:val="00115357"/>
    <w:rsid w:val="00162CB4"/>
    <w:rsid w:val="0016656C"/>
    <w:rsid w:val="001718E2"/>
    <w:rsid w:val="00172A27"/>
    <w:rsid w:val="00174B89"/>
    <w:rsid w:val="0017686B"/>
    <w:rsid w:val="001864ED"/>
    <w:rsid w:val="001876AA"/>
    <w:rsid w:val="001A1397"/>
    <w:rsid w:val="001B67D6"/>
    <w:rsid w:val="001C24BB"/>
    <w:rsid w:val="001D02B1"/>
    <w:rsid w:val="001D2D58"/>
    <w:rsid w:val="001E44FB"/>
    <w:rsid w:val="001F2E37"/>
    <w:rsid w:val="001F2EFE"/>
    <w:rsid w:val="001F7FF0"/>
    <w:rsid w:val="00216D2C"/>
    <w:rsid w:val="0023369E"/>
    <w:rsid w:val="002364C6"/>
    <w:rsid w:val="00245A84"/>
    <w:rsid w:val="00260264"/>
    <w:rsid w:val="00271510"/>
    <w:rsid w:val="002904F3"/>
    <w:rsid w:val="002A5F5F"/>
    <w:rsid w:val="002C1ED9"/>
    <w:rsid w:val="002C6B95"/>
    <w:rsid w:val="002D2CC0"/>
    <w:rsid w:val="002D43CE"/>
    <w:rsid w:val="002F3D37"/>
    <w:rsid w:val="003137A3"/>
    <w:rsid w:val="003148BF"/>
    <w:rsid w:val="00316285"/>
    <w:rsid w:val="00321681"/>
    <w:rsid w:val="00363301"/>
    <w:rsid w:val="00366B84"/>
    <w:rsid w:val="003677EA"/>
    <w:rsid w:val="003820E7"/>
    <w:rsid w:val="0038439E"/>
    <w:rsid w:val="00394F15"/>
    <w:rsid w:val="00395B39"/>
    <w:rsid w:val="003A70FF"/>
    <w:rsid w:val="003A7DE9"/>
    <w:rsid w:val="003C27C2"/>
    <w:rsid w:val="003C5AF9"/>
    <w:rsid w:val="003D2316"/>
    <w:rsid w:val="003D4F64"/>
    <w:rsid w:val="003D7C30"/>
    <w:rsid w:val="003F0B5A"/>
    <w:rsid w:val="003F1F59"/>
    <w:rsid w:val="003F462F"/>
    <w:rsid w:val="00406B6F"/>
    <w:rsid w:val="00410029"/>
    <w:rsid w:val="00412087"/>
    <w:rsid w:val="00422515"/>
    <w:rsid w:val="0042765A"/>
    <w:rsid w:val="00432A2C"/>
    <w:rsid w:val="00437218"/>
    <w:rsid w:val="00442C3D"/>
    <w:rsid w:val="00445CCE"/>
    <w:rsid w:val="00456400"/>
    <w:rsid w:val="00457119"/>
    <w:rsid w:val="00470FA6"/>
    <w:rsid w:val="0047628D"/>
    <w:rsid w:val="0047687A"/>
    <w:rsid w:val="004917AC"/>
    <w:rsid w:val="00494494"/>
    <w:rsid w:val="00494BAA"/>
    <w:rsid w:val="004A24A8"/>
    <w:rsid w:val="004B037A"/>
    <w:rsid w:val="004B3695"/>
    <w:rsid w:val="004B55A4"/>
    <w:rsid w:val="004B5F73"/>
    <w:rsid w:val="004B65DB"/>
    <w:rsid w:val="004B746B"/>
    <w:rsid w:val="004C07C4"/>
    <w:rsid w:val="004C214F"/>
    <w:rsid w:val="004C3B31"/>
    <w:rsid w:val="004F7A9E"/>
    <w:rsid w:val="005048E6"/>
    <w:rsid w:val="00504F7C"/>
    <w:rsid w:val="0051077E"/>
    <w:rsid w:val="005116F7"/>
    <w:rsid w:val="00515787"/>
    <w:rsid w:val="0051623B"/>
    <w:rsid w:val="00520619"/>
    <w:rsid w:val="005326E3"/>
    <w:rsid w:val="00540F2F"/>
    <w:rsid w:val="00543C0D"/>
    <w:rsid w:val="005441AC"/>
    <w:rsid w:val="005531D6"/>
    <w:rsid w:val="005A21F1"/>
    <w:rsid w:val="005C4FFD"/>
    <w:rsid w:val="005C51CB"/>
    <w:rsid w:val="005D1793"/>
    <w:rsid w:val="005D343F"/>
    <w:rsid w:val="005E05AC"/>
    <w:rsid w:val="00612F23"/>
    <w:rsid w:val="00615441"/>
    <w:rsid w:val="006221EC"/>
    <w:rsid w:val="00623F05"/>
    <w:rsid w:val="00651600"/>
    <w:rsid w:val="0065469A"/>
    <w:rsid w:val="006678D2"/>
    <w:rsid w:val="00681924"/>
    <w:rsid w:val="006824A0"/>
    <w:rsid w:val="00685420"/>
    <w:rsid w:val="0069357B"/>
    <w:rsid w:val="006A6390"/>
    <w:rsid w:val="006B1DC5"/>
    <w:rsid w:val="006D2B78"/>
    <w:rsid w:val="007162A8"/>
    <w:rsid w:val="00720E8A"/>
    <w:rsid w:val="00723D42"/>
    <w:rsid w:val="00723E5F"/>
    <w:rsid w:val="00735B79"/>
    <w:rsid w:val="00740955"/>
    <w:rsid w:val="0074653D"/>
    <w:rsid w:val="0075403C"/>
    <w:rsid w:val="00754E54"/>
    <w:rsid w:val="00756042"/>
    <w:rsid w:val="00757D3F"/>
    <w:rsid w:val="00766396"/>
    <w:rsid w:val="0077231B"/>
    <w:rsid w:val="007752C2"/>
    <w:rsid w:val="007842BC"/>
    <w:rsid w:val="00786B68"/>
    <w:rsid w:val="007B4578"/>
    <w:rsid w:val="007E3252"/>
    <w:rsid w:val="00800202"/>
    <w:rsid w:val="00814E20"/>
    <w:rsid w:val="008231DD"/>
    <w:rsid w:val="00840929"/>
    <w:rsid w:val="00861D90"/>
    <w:rsid w:val="00886967"/>
    <w:rsid w:val="0089368B"/>
    <w:rsid w:val="008A1820"/>
    <w:rsid w:val="008A555E"/>
    <w:rsid w:val="008E05BC"/>
    <w:rsid w:val="008E09EF"/>
    <w:rsid w:val="008E6214"/>
    <w:rsid w:val="008E6877"/>
    <w:rsid w:val="00907D51"/>
    <w:rsid w:val="00920C96"/>
    <w:rsid w:val="009223D8"/>
    <w:rsid w:val="0092364A"/>
    <w:rsid w:val="009359D1"/>
    <w:rsid w:val="009377C9"/>
    <w:rsid w:val="0097431F"/>
    <w:rsid w:val="00980FDC"/>
    <w:rsid w:val="00983CAE"/>
    <w:rsid w:val="009937C8"/>
    <w:rsid w:val="009947D5"/>
    <w:rsid w:val="009953E3"/>
    <w:rsid w:val="009C1063"/>
    <w:rsid w:val="009C3775"/>
    <w:rsid w:val="009C6674"/>
    <w:rsid w:val="009E11AD"/>
    <w:rsid w:val="009E5C99"/>
    <w:rsid w:val="009F01C6"/>
    <w:rsid w:val="009F25BB"/>
    <w:rsid w:val="009F3AEE"/>
    <w:rsid w:val="00A03846"/>
    <w:rsid w:val="00A05D96"/>
    <w:rsid w:val="00A12271"/>
    <w:rsid w:val="00A1568E"/>
    <w:rsid w:val="00A2020E"/>
    <w:rsid w:val="00A5512A"/>
    <w:rsid w:val="00A60EC9"/>
    <w:rsid w:val="00A6168D"/>
    <w:rsid w:val="00AA711C"/>
    <w:rsid w:val="00AB0351"/>
    <w:rsid w:val="00AD0585"/>
    <w:rsid w:val="00AD4019"/>
    <w:rsid w:val="00AD647D"/>
    <w:rsid w:val="00B02082"/>
    <w:rsid w:val="00B06ED8"/>
    <w:rsid w:val="00B10764"/>
    <w:rsid w:val="00B236F0"/>
    <w:rsid w:val="00B23F44"/>
    <w:rsid w:val="00B24D75"/>
    <w:rsid w:val="00B30F5A"/>
    <w:rsid w:val="00B3207C"/>
    <w:rsid w:val="00B34263"/>
    <w:rsid w:val="00B40EAD"/>
    <w:rsid w:val="00B4155D"/>
    <w:rsid w:val="00B606FE"/>
    <w:rsid w:val="00B63829"/>
    <w:rsid w:val="00B64F1E"/>
    <w:rsid w:val="00B742CF"/>
    <w:rsid w:val="00B8632A"/>
    <w:rsid w:val="00B94FFA"/>
    <w:rsid w:val="00BB058D"/>
    <w:rsid w:val="00BC1453"/>
    <w:rsid w:val="00BC31AC"/>
    <w:rsid w:val="00BC7345"/>
    <w:rsid w:val="00BD325A"/>
    <w:rsid w:val="00BE2530"/>
    <w:rsid w:val="00BE2CE0"/>
    <w:rsid w:val="00BE730E"/>
    <w:rsid w:val="00BE7399"/>
    <w:rsid w:val="00BF0323"/>
    <w:rsid w:val="00BF113D"/>
    <w:rsid w:val="00BF7B22"/>
    <w:rsid w:val="00C01F83"/>
    <w:rsid w:val="00C04C4C"/>
    <w:rsid w:val="00C30BE4"/>
    <w:rsid w:val="00C30E50"/>
    <w:rsid w:val="00C3247E"/>
    <w:rsid w:val="00C44638"/>
    <w:rsid w:val="00C6659E"/>
    <w:rsid w:val="00C86163"/>
    <w:rsid w:val="00C919EC"/>
    <w:rsid w:val="00CA12B1"/>
    <w:rsid w:val="00CA329D"/>
    <w:rsid w:val="00CA3B05"/>
    <w:rsid w:val="00CC32B9"/>
    <w:rsid w:val="00CC3405"/>
    <w:rsid w:val="00CD29B1"/>
    <w:rsid w:val="00CD5B08"/>
    <w:rsid w:val="00CE0440"/>
    <w:rsid w:val="00CE0B85"/>
    <w:rsid w:val="00CF3626"/>
    <w:rsid w:val="00D02235"/>
    <w:rsid w:val="00D02C22"/>
    <w:rsid w:val="00D059D0"/>
    <w:rsid w:val="00D104F4"/>
    <w:rsid w:val="00D10BEE"/>
    <w:rsid w:val="00D13FC4"/>
    <w:rsid w:val="00D147D9"/>
    <w:rsid w:val="00D17C23"/>
    <w:rsid w:val="00D864CF"/>
    <w:rsid w:val="00DA3243"/>
    <w:rsid w:val="00DB2A74"/>
    <w:rsid w:val="00DB4C8F"/>
    <w:rsid w:val="00DD782C"/>
    <w:rsid w:val="00DE5054"/>
    <w:rsid w:val="00DF06F9"/>
    <w:rsid w:val="00DF7A97"/>
    <w:rsid w:val="00E0150E"/>
    <w:rsid w:val="00E16B4B"/>
    <w:rsid w:val="00E206DE"/>
    <w:rsid w:val="00E35965"/>
    <w:rsid w:val="00E4349C"/>
    <w:rsid w:val="00E444B2"/>
    <w:rsid w:val="00E509DD"/>
    <w:rsid w:val="00E62853"/>
    <w:rsid w:val="00E800A4"/>
    <w:rsid w:val="00E8288A"/>
    <w:rsid w:val="00E85ADC"/>
    <w:rsid w:val="00EC13DA"/>
    <w:rsid w:val="00ED635E"/>
    <w:rsid w:val="00EF04CE"/>
    <w:rsid w:val="00EF1107"/>
    <w:rsid w:val="00EF2A61"/>
    <w:rsid w:val="00EF37C4"/>
    <w:rsid w:val="00EF7725"/>
    <w:rsid w:val="00F041A0"/>
    <w:rsid w:val="00F12735"/>
    <w:rsid w:val="00F1729A"/>
    <w:rsid w:val="00F21B79"/>
    <w:rsid w:val="00F24576"/>
    <w:rsid w:val="00F2500A"/>
    <w:rsid w:val="00F40388"/>
    <w:rsid w:val="00F41202"/>
    <w:rsid w:val="00F43934"/>
    <w:rsid w:val="00F67625"/>
    <w:rsid w:val="00F765AE"/>
    <w:rsid w:val="00FD649D"/>
    <w:rsid w:val="00FD79AA"/>
    <w:rsid w:val="00FE1FEE"/>
    <w:rsid w:val="00FF0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1D239886"/>
  <w15:docId w15:val="{052CC28E-0F31-41A6-A6BF-5A0CCC19B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C3247E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C3247E"/>
    <w:rPr>
      <w:sz w:val="28"/>
      <w:szCs w:val="28"/>
    </w:rPr>
  </w:style>
  <w:style w:type="paragraph" w:customStyle="1" w:styleId="11">
    <w:name w:val="標題 11"/>
    <w:basedOn w:val="a"/>
    <w:uiPriority w:val="1"/>
    <w:qFormat/>
    <w:rsid w:val="00C3247E"/>
    <w:pPr>
      <w:jc w:val="center"/>
      <w:outlineLvl w:val="1"/>
    </w:pPr>
    <w:rPr>
      <w:b/>
      <w:bCs/>
      <w:sz w:val="40"/>
      <w:szCs w:val="40"/>
    </w:rPr>
  </w:style>
  <w:style w:type="paragraph" w:customStyle="1" w:styleId="21">
    <w:name w:val="標題 21"/>
    <w:basedOn w:val="a"/>
    <w:uiPriority w:val="1"/>
    <w:qFormat/>
    <w:rsid w:val="00C3247E"/>
    <w:pPr>
      <w:ind w:left="470"/>
      <w:outlineLvl w:val="2"/>
    </w:pPr>
    <w:rPr>
      <w:b/>
      <w:bCs/>
      <w:sz w:val="36"/>
      <w:szCs w:val="36"/>
    </w:rPr>
  </w:style>
  <w:style w:type="paragraph" w:customStyle="1" w:styleId="41">
    <w:name w:val="標題 41"/>
    <w:basedOn w:val="a"/>
    <w:uiPriority w:val="1"/>
    <w:qFormat/>
    <w:rsid w:val="00C3247E"/>
    <w:pPr>
      <w:ind w:left="254"/>
      <w:outlineLvl w:val="4"/>
    </w:pPr>
    <w:rPr>
      <w:sz w:val="32"/>
      <w:szCs w:val="32"/>
    </w:rPr>
  </w:style>
  <w:style w:type="paragraph" w:customStyle="1" w:styleId="51">
    <w:name w:val="標題 51"/>
    <w:basedOn w:val="a"/>
    <w:uiPriority w:val="1"/>
    <w:qFormat/>
    <w:rsid w:val="00C3247E"/>
    <w:pPr>
      <w:ind w:left="112"/>
      <w:outlineLvl w:val="5"/>
    </w:pPr>
    <w:rPr>
      <w:b/>
      <w:bCs/>
      <w:sz w:val="28"/>
      <w:szCs w:val="28"/>
    </w:rPr>
  </w:style>
  <w:style w:type="paragraph" w:customStyle="1" w:styleId="31">
    <w:name w:val="標題 31"/>
    <w:basedOn w:val="a"/>
    <w:uiPriority w:val="1"/>
    <w:qFormat/>
    <w:rsid w:val="00C3247E"/>
    <w:pPr>
      <w:ind w:left="595"/>
      <w:outlineLvl w:val="3"/>
    </w:pPr>
    <w:rPr>
      <w:b/>
      <w:bCs/>
      <w:sz w:val="32"/>
      <w:szCs w:val="32"/>
    </w:rPr>
  </w:style>
  <w:style w:type="paragraph" w:customStyle="1" w:styleId="1">
    <w:name w:val="清單段落1"/>
    <w:basedOn w:val="a"/>
    <w:uiPriority w:val="1"/>
    <w:qFormat/>
    <w:rsid w:val="00C3247E"/>
    <w:pPr>
      <w:spacing w:before="118"/>
      <w:ind w:left="1956" w:hanging="420"/>
    </w:pPr>
  </w:style>
  <w:style w:type="paragraph" w:customStyle="1" w:styleId="TableParagraph">
    <w:name w:val="Table Paragraph"/>
    <w:basedOn w:val="a"/>
    <w:uiPriority w:val="1"/>
    <w:qFormat/>
    <w:rsid w:val="00C3247E"/>
  </w:style>
  <w:style w:type="paragraph" w:styleId="a4">
    <w:name w:val="Balloon Text"/>
    <w:basedOn w:val="a"/>
    <w:semiHidden/>
    <w:rsid w:val="000A5D79"/>
    <w:rPr>
      <w:rFonts w:ascii="Arial" w:eastAsia="新細明體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E04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E0440"/>
    <w:rPr>
      <w:rFonts w:ascii="標楷體" w:eastAsia="標楷體" w:hAnsi="標楷體" w:cs="標楷體"/>
      <w:lang w:eastAsia="en-US"/>
    </w:rPr>
  </w:style>
  <w:style w:type="paragraph" w:styleId="a7">
    <w:name w:val="footer"/>
    <w:basedOn w:val="a"/>
    <w:link w:val="a8"/>
    <w:uiPriority w:val="99"/>
    <w:unhideWhenUsed/>
    <w:rsid w:val="00CE044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E0440"/>
    <w:rPr>
      <w:rFonts w:ascii="標楷體" w:eastAsia="標楷體" w:hAnsi="標楷體" w:cs="標楷體"/>
      <w:lang w:eastAsia="en-US"/>
    </w:rPr>
  </w:style>
  <w:style w:type="paragraph" w:customStyle="1" w:styleId="a9">
    <w:name w:val="框架內容"/>
    <w:basedOn w:val="a"/>
    <w:qFormat/>
    <w:rsid w:val="0007067C"/>
    <w:pPr>
      <w:suppressAutoHyphens/>
      <w:autoSpaceDE/>
      <w:autoSpaceDN/>
      <w:spacing w:line="360" w:lineRule="atLeast"/>
      <w:textAlignment w:val="baseline"/>
    </w:pPr>
    <w:rPr>
      <w:rFonts w:ascii="Times New Roman" w:eastAsia="新細明體" w:hAnsi="Times New Roman" w:cs="Times New Roman"/>
      <w:color w:val="00000A"/>
      <w:sz w:val="24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67599-DAC6-4D6D-B38F-BFF115501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616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/>
  <LinksUpToDate>false</LinksUpToDate>
  <CharactersWithSpaces>723</CharactersWithSpaces>
  <SharedDoc>false</SharedDoc>
  <HLinks>
    <vt:vector size="12" baseType="variant">
      <vt:variant>
        <vt:i4>524339</vt:i4>
      </vt:variant>
      <vt:variant>
        <vt:i4>3</vt:i4>
      </vt:variant>
      <vt:variant>
        <vt:i4>0</vt:i4>
      </vt:variant>
      <vt:variant>
        <vt:i4>5</vt:i4>
      </vt:variant>
      <vt:variant>
        <vt:lpwstr>http://www.economic.ntpc.gov.tw/www/cht/index.php?code=list&amp;amp;flag=detail&amp;amp;ids=348&amp;amp;article_id=1661</vt:lpwstr>
      </vt:variant>
      <vt:variant>
        <vt:lpwstr/>
      </vt:variant>
      <vt:variant>
        <vt:i4>524339</vt:i4>
      </vt:variant>
      <vt:variant>
        <vt:i4>0</vt:i4>
      </vt:variant>
      <vt:variant>
        <vt:i4>0</vt:i4>
      </vt:variant>
      <vt:variant>
        <vt:i4>5</vt:i4>
      </vt:variant>
      <vt:variant>
        <vt:lpwstr>http://www.economic.ntpc.gov.tw/www/cht/index.php?code=list&amp;amp;flag=detail&amp;amp;ids=348&amp;amp;article_id=1661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臺南縣縣有房地設置再生能源發電設備投標須知</dc:title>
  <dc:subject/>
  <dc:creator>yulun</dc:creator>
  <cp:keywords/>
  <dc:description/>
  <cp:lastModifiedBy>USER</cp:lastModifiedBy>
  <cp:revision>6</cp:revision>
  <cp:lastPrinted>2022-11-09T07:36:00Z</cp:lastPrinted>
  <dcterms:created xsi:type="dcterms:W3CDTF">2021-05-27T08:21:00Z</dcterms:created>
  <dcterms:modified xsi:type="dcterms:W3CDTF">2022-11-09T07:36:00Z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2017-02-01T16:00:00Z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2017-02-12T16:00:00Z</vt:filetime>
  </property>
  <property fmtid="{D5CDD505-2E9C-101B-9397-08002B2CF9AE}" pid="5" name="KSOProductBuildVer">
    <vt:lpwstr>2052-9.1.0.4468</vt:lpwstr>
  </property>
</Properties>
</file>